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57C2" w14:textId="17735116" w:rsidR="0076759D" w:rsidRPr="005817AD" w:rsidRDefault="0076759D" w:rsidP="0076759D">
      <w:pPr>
        <w:pStyle w:val="Normalny1"/>
        <w:spacing w:after="0"/>
        <w:jc w:val="right"/>
        <w:rPr>
          <w:rFonts w:ascii="Tahoma" w:hAnsi="Tahoma" w:cs="Tahoma"/>
        </w:rPr>
      </w:pPr>
      <w:bookmarkStart w:id="0" w:name="_gjdgxs" w:colFirst="0" w:colLast="0"/>
      <w:bookmarkEnd w:id="0"/>
      <w:r w:rsidRPr="004625BE">
        <w:rPr>
          <w:rFonts w:ascii="Tahoma" w:hAnsi="Tahoma" w:cs="Tahoma"/>
          <w:i/>
        </w:rPr>
        <w:t>Załącznik nr 2 do Zapytania ofertowego nr</w:t>
      </w:r>
      <w:r w:rsidR="00127E2E">
        <w:rPr>
          <w:rFonts w:ascii="Tahoma" w:hAnsi="Tahoma" w:cs="Tahoma"/>
          <w:i/>
        </w:rPr>
        <w:t xml:space="preserve"> PDZP -26/P-101/20 </w:t>
      </w:r>
      <w:r w:rsidRPr="004625BE">
        <w:rPr>
          <w:rFonts w:ascii="Tahoma" w:hAnsi="Tahoma" w:cs="Tahoma"/>
          <w:i/>
        </w:rPr>
        <w:t xml:space="preserve">z dnia </w:t>
      </w:r>
      <w:r w:rsidR="00177FCD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>.0</w:t>
      </w:r>
      <w:r w:rsidR="00127E2E">
        <w:rPr>
          <w:rFonts w:ascii="Tahoma" w:hAnsi="Tahoma" w:cs="Tahoma"/>
          <w:i/>
        </w:rPr>
        <w:t>7</w:t>
      </w:r>
      <w:r>
        <w:rPr>
          <w:rFonts w:ascii="Tahoma" w:hAnsi="Tahoma" w:cs="Tahoma"/>
          <w:i/>
        </w:rPr>
        <w:t>.20</w:t>
      </w:r>
      <w:r w:rsidR="00127E2E">
        <w:rPr>
          <w:rFonts w:ascii="Tahoma" w:hAnsi="Tahoma" w:cs="Tahoma"/>
          <w:i/>
        </w:rPr>
        <w:t>20</w:t>
      </w:r>
      <w:r w:rsidRPr="004625BE">
        <w:rPr>
          <w:rFonts w:ascii="Tahoma" w:hAnsi="Tahoma" w:cs="Tahoma"/>
          <w:i/>
        </w:rPr>
        <w:t xml:space="preserve"> r.</w:t>
      </w:r>
    </w:p>
    <w:p w14:paraId="04319568" w14:textId="77777777" w:rsidR="0076759D" w:rsidRPr="005817AD" w:rsidRDefault="0076759D" w:rsidP="0076759D">
      <w:pPr>
        <w:pStyle w:val="Normalny1"/>
        <w:spacing w:after="0"/>
        <w:jc w:val="both"/>
        <w:rPr>
          <w:rFonts w:ascii="Tahoma" w:hAnsi="Tahoma" w:cs="Tahoma"/>
          <w:b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6719"/>
      </w:tblGrid>
      <w:tr w:rsidR="0076759D" w:rsidRPr="005817AD" w14:paraId="4203434B" w14:textId="77777777" w:rsidTr="00127E2E">
        <w:tc>
          <w:tcPr>
            <w:tcW w:w="2637" w:type="dxa"/>
          </w:tcPr>
          <w:p w14:paraId="7D3D67C8" w14:textId="77777777" w:rsidR="0076759D" w:rsidRPr="005817AD" w:rsidRDefault="0076759D" w:rsidP="001A71A5">
            <w:pPr>
              <w:pStyle w:val="Normalny1"/>
              <w:jc w:val="right"/>
              <w:rPr>
                <w:rFonts w:ascii="Tahoma" w:hAnsi="Tahoma" w:cs="Tahoma"/>
                <w:b/>
              </w:rPr>
            </w:pPr>
            <w:r w:rsidRPr="005817AD">
              <w:rPr>
                <w:rFonts w:ascii="Tahoma" w:hAnsi="Tahoma" w:cs="Tahoma"/>
                <w:b/>
              </w:rPr>
              <w:t>Zamawiający:</w:t>
            </w:r>
          </w:p>
        </w:tc>
        <w:tc>
          <w:tcPr>
            <w:tcW w:w="6719" w:type="dxa"/>
          </w:tcPr>
          <w:p w14:paraId="5368A338" w14:textId="77777777" w:rsidR="00127E2E" w:rsidRDefault="00127E2E" w:rsidP="00127E2E">
            <w:pPr>
              <w:pStyle w:val="Akapitzlist"/>
              <w:spacing w:after="0"/>
              <w:ind w:left="79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Wojewódzki Ośrodek Medycyny Pracy w Kielcach</w:t>
            </w:r>
          </w:p>
          <w:p w14:paraId="704A891C" w14:textId="77777777" w:rsidR="00127E2E" w:rsidRDefault="00127E2E" w:rsidP="00127E2E">
            <w:pPr>
              <w:pStyle w:val="Akapitzlist"/>
              <w:spacing w:after="0"/>
              <w:ind w:left="792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ul. Karola Olszewskiego 2A</w:t>
            </w:r>
          </w:p>
          <w:p w14:paraId="767AFB58" w14:textId="77777777" w:rsidR="00127E2E" w:rsidRPr="0069300D" w:rsidRDefault="00127E2E" w:rsidP="00127E2E">
            <w:pPr>
              <w:pStyle w:val="Akapitzlist"/>
              <w:spacing w:after="0"/>
              <w:ind w:left="79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25-663 Kielce </w:t>
            </w:r>
            <w:r w:rsidRPr="0069300D">
              <w:rPr>
                <w:rFonts w:ascii="Tahoma" w:hAnsi="Tahoma" w:cs="Tahoma"/>
              </w:rPr>
              <w:br/>
              <w:t xml:space="preserve">NIP: </w:t>
            </w:r>
            <w:r>
              <w:rPr>
                <w:rFonts w:ascii="Tahoma" w:hAnsi="Tahoma" w:cs="Tahoma"/>
              </w:rPr>
              <w:t>9591416799</w:t>
            </w:r>
          </w:p>
          <w:p w14:paraId="02F66813" w14:textId="6D05285E" w:rsidR="0076759D" w:rsidRPr="005817AD" w:rsidRDefault="00127E2E" w:rsidP="00127E2E">
            <w:pPr>
              <w:pStyle w:val="Akapitzlist"/>
              <w:spacing w:after="0"/>
              <w:ind w:left="792"/>
              <w:rPr>
                <w:rFonts w:ascii="Tahoma" w:hAnsi="Tahoma" w:cs="Tahoma"/>
              </w:rPr>
            </w:pPr>
            <w:r w:rsidRPr="009C1B7B">
              <w:rPr>
                <w:rFonts w:ascii="Tahoma" w:hAnsi="Tahoma" w:cs="Tahoma"/>
              </w:rPr>
              <w:t xml:space="preserve">REGON: </w:t>
            </w:r>
            <w:r>
              <w:rPr>
                <w:rFonts w:ascii="Tahoma" w:hAnsi="Tahoma" w:cs="Tahoma"/>
              </w:rPr>
              <w:t>290526384</w:t>
            </w:r>
          </w:p>
        </w:tc>
      </w:tr>
      <w:tr w:rsidR="0076759D" w:rsidRPr="005817AD" w14:paraId="6597B38F" w14:textId="77777777" w:rsidTr="00127E2E">
        <w:tc>
          <w:tcPr>
            <w:tcW w:w="2637" w:type="dxa"/>
          </w:tcPr>
          <w:p w14:paraId="12397C67" w14:textId="77777777" w:rsidR="0076759D" w:rsidRPr="005817AD" w:rsidRDefault="0076759D" w:rsidP="001A71A5">
            <w:pPr>
              <w:pStyle w:val="Normalny1"/>
              <w:jc w:val="right"/>
              <w:rPr>
                <w:rFonts w:ascii="Tahoma" w:hAnsi="Tahoma" w:cs="Tahoma"/>
                <w:b/>
              </w:rPr>
            </w:pPr>
            <w:r w:rsidRPr="005817AD">
              <w:rPr>
                <w:rFonts w:ascii="Tahoma" w:hAnsi="Tahoma" w:cs="Tahoma"/>
                <w:b/>
              </w:rPr>
              <w:t>Numer postępowania:</w:t>
            </w:r>
          </w:p>
        </w:tc>
        <w:tc>
          <w:tcPr>
            <w:tcW w:w="6719" w:type="dxa"/>
          </w:tcPr>
          <w:p w14:paraId="426631F7" w14:textId="7D4C7CDE" w:rsidR="0076759D" w:rsidRPr="00744DC3" w:rsidRDefault="00127E2E" w:rsidP="001A71A5">
            <w:pPr>
              <w:pStyle w:val="Normalny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PDZP -26/P-101/20</w:t>
            </w:r>
          </w:p>
        </w:tc>
      </w:tr>
      <w:tr w:rsidR="0076759D" w:rsidRPr="005817AD" w14:paraId="498138C9" w14:textId="77777777" w:rsidTr="00127E2E">
        <w:tc>
          <w:tcPr>
            <w:tcW w:w="2637" w:type="dxa"/>
          </w:tcPr>
          <w:p w14:paraId="07D06532" w14:textId="77777777" w:rsidR="0076759D" w:rsidRPr="005817AD" w:rsidRDefault="0076759D" w:rsidP="001A71A5">
            <w:pPr>
              <w:pStyle w:val="Normalny1"/>
              <w:jc w:val="right"/>
              <w:rPr>
                <w:rFonts w:ascii="Tahoma" w:hAnsi="Tahoma" w:cs="Tahoma"/>
                <w:b/>
              </w:rPr>
            </w:pPr>
            <w:r w:rsidRPr="005817AD">
              <w:rPr>
                <w:rFonts w:ascii="Tahoma" w:hAnsi="Tahoma" w:cs="Tahoma"/>
                <w:b/>
              </w:rPr>
              <w:t xml:space="preserve">Dotyczy </w:t>
            </w:r>
          </w:p>
        </w:tc>
        <w:tc>
          <w:tcPr>
            <w:tcW w:w="6719" w:type="dxa"/>
          </w:tcPr>
          <w:p w14:paraId="60C6E662" w14:textId="77777777" w:rsidR="0076759D" w:rsidRPr="005817AD" w:rsidRDefault="0076759D" w:rsidP="001A71A5">
            <w:pPr>
              <w:pStyle w:val="Normalny1"/>
              <w:jc w:val="both"/>
              <w:rPr>
                <w:rFonts w:ascii="Tahoma" w:hAnsi="Tahoma" w:cs="Tahoma"/>
              </w:rPr>
            </w:pPr>
            <w:r w:rsidRPr="00363B21">
              <w:rPr>
                <w:rFonts w:ascii="Tahoma" w:hAnsi="Tahoma" w:cs="Tahoma"/>
              </w:rPr>
              <w:t xml:space="preserve">postępowania </w:t>
            </w:r>
            <w:r>
              <w:rPr>
                <w:rFonts w:ascii="Tahoma" w:hAnsi="Tahoma" w:cs="Tahoma"/>
              </w:rPr>
              <w:t>ofertowego</w:t>
            </w:r>
            <w:r w:rsidRPr="00363B21">
              <w:rPr>
                <w:rFonts w:ascii="Tahoma" w:hAnsi="Tahoma" w:cs="Tahoma"/>
              </w:rPr>
              <w:t xml:space="preserve"> prowadzonego zgodnie z zasadą konkurencyjności </w:t>
            </w:r>
            <w:r>
              <w:rPr>
                <w:rFonts w:ascii="Tahoma" w:hAnsi="Tahoma" w:cs="Tahoma"/>
              </w:rPr>
              <w:t xml:space="preserve">na zakup sprzętu </w:t>
            </w:r>
          </w:p>
        </w:tc>
      </w:tr>
    </w:tbl>
    <w:p w14:paraId="7D6C422B" w14:textId="77777777" w:rsidR="0076759D" w:rsidRPr="005817AD" w:rsidRDefault="0076759D" w:rsidP="0076759D">
      <w:pPr>
        <w:spacing w:after="0"/>
        <w:rPr>
          <w:rFonts w:ascii="Tahoma" w:hAnsi="Tahoma" w:cs="Tahoma"/>
        </w:rPr>
      </w:pPr>
    </w:p>
    <w:p w14:paraId="3D3372F1" w14:textId="77777777" w:rsidR="0076759D" w:rsidRPr="005817AD" w:rsidRDefault="0076759D" w:rsidP="0076759D">
      <w:pPr>
        <w:spacing w:after="0"/>
        <w:jc w:val="center"/>
        <w:rPr>
          <w:rFonts w:ascii="Tahoma" w:hAnsi="Tahoma" w:cs="Tahoma"/>
          <w:b/>
        </w:rPr>
      </w:pPr>
      <w:r w:rsidRPr="005817AD">
        <w:rPr>
          <w:rFonts w:ascii="Tahoma" w:hAnsi="Tahoma" w:cs="Tahoma"/>
          <w:b/>
        </w:rPr>
        <w:t>OŚWIADCZENIE O BRAKU POWIĄZAŃ OSOBOWYCH I KAPITAŁOWYCH</w:t>
      </w:r>
    </w:p>
    <w:p w14:paraId="79CD632F" w14:textId="77777777" w:rsidR="0076759D" w:rsidRPr="005817AD" w:rsidRDefault="0076759D" w:rsidP="0076759D">
      <w:pPr>
        <w:spacing w:after="0"/>
        <w:jc w:val="both"/>
        <w:rPr>
          <w:rFonts w:ascii="Tahoma" w:hAnsi="Tahoma" w:cs="Tahoma"/>
        </w:rPr>
      </w:pPr>
      <w:r w:rsidRPr="005817AD">
        <w:rPr>
          <w:rFonts w:ascii="Tahoma" w:hAnsi="Tahoma" w:cs="Tahoma"/>
        </w:rPr>
        <w:t>Wykonawca - ……………………………………………………………………………………………………………………………..</w:t>
      </w:r>
      <w:r w:rsidRPr="005817AD">
        <w:rPr>
          <w:rStyle w:val="Odwoanieprzypisudolnego"/>
          <w:rFonts w:ascii="Tahoma" w:hAnsi="Tahoma" w:cs="Tahoma"/>
        </w:rPr>
        <w:footnoteReference w:id="1"/>
      </w:r>
      <w:r w:rsidRPr="005817AD">
        <w:rPr>
          <w:rFonts w:ascii="Tahoma" w:hAnsi="Tahoma" w:cs="Tahoma"/>
        </w:rPr>
        <w:t xml:space="preserve"> oświadcza, że nie jest/jest</w:t>
      </w:r>
      <w:r w:rsidRPr="005817AD">
        <w:rPr>
          <w:rStyle w:val="Odwoanieprzypisudolnego"/>
          <w:rFonts w:ascii="Tahoma" w:hAnsi="Tahoma" w:cs="Tahoma"/>
        </w:rPr>
        <w:footnoteReference w:id="2"/>
      </w:r>
      <w:r w:rsidRPr="005817AD">
        <w:rPr>
          <w:rFonts w:ascii="Tahoma" w:hAnsi="Tahoma" w:cs="Tahoma"/>
        </w:rPr>
        <w:t xml:space="preserve"> powiązany osobowo lub kapitałowo z Zamawiającym. </w:t>
      </w:r>
    </w:p>
    <w:p w14:paraId="576307E5" w14:textId="77777777" w:rsidR="0076759D" w:rsidRPr="005817AD" w:rsidRDefault="0076759D" w:rsidP="0076759D">
      <w:pPr>
        <w:spacing w:after="0"/>
        <w:jc w:val="both"/>
        <w:rPr>
          <w:rFonts w:ascii="Tahoma" w:hAnsi="Tahoma" w:cs="Tahoma"/>
        </w:rPr>
      </w:pPr>
    </w:p>
    <w:p w14:paraId="0D32C5EB" w14:textId="77777777" w:rsidR="0076759D" w:rsidRPr="005817AD" w:rsidRDefault="0076759D" w:rsidP="0076759D">
      <w:pPr>
        <w:spacing w:after="0"/>
        <w:jc w:val="both"/>
        <w:rPr>
          <w:rFonts w:ascii="Tahoma" w:hAnsi="Tahoma" w:cs="Tahoma"/>
        </w:rPr>
      </w:pPr>
      <w:r w:rsidRPr="005817AD">
        <w:rPr>
          <w:rFonts w:ascii="Tahoma" w:hAnsi="Tahoma" w:cs="Tahoma"/>
        </w:rPr>
        <w:t>Przez powiązania kapitałowe lub osobowe rozumie się wzajemne powiązania między Zamawiającym lub osobami upoważnionymi do zaciągania zobowiązań w imieniu Zamawiającego lub osobami wykonującymi w imieniu Zam</w:t>
      </w:r>
      <w:r>
        <w:rPr>
          <w:rFonts w:ascii="Tahoma" w:hAnsi="Tahoma" w:cs="Tahoma"/>
        </w:rPr>
        <w:t>awiającego czynności związane z </w:t>
      </w:r>
      <w:r w:rsidRPr="005817AD">
        <w:rPr>
          <w:rFonts w:ascii="Tahoma" w:hAnsi="Tahoma" w:cs="Tahoma"/>
        </w:rPr>
        <w:t>przeprowadzeniem procedury wyboru Wykonawcy a of</w:t>
      </w:r>
      <w:r>
        <w:rPr>
          <w:rFonts w:ascii="Tahoma" w:hAnsi="Tahoma" w:cs="Tahoma"/>
        </w:rPr>
        <w:t>erentem/Wykonawcą, polegające w </w:t>
      </w:r>
      <w:r w:rsidRPr="005817AD">
        <w:rPr>
          <w:rFonts w:ascii="Tahoma" w:hAnsi="Tahoma" w:cs="Tahoma"/>
        </w:rPr>
        <w:t xml:space="preserve">szczególności na: </w:t>
      </w:r>
    </w:p>
    <w:p w14:paraId="6FDF8729" w14:textId="77777777" w:rsidR="0076759D" w:rsidRPr="008153D4" w:rsidRDefault="0076759D" w:rsidP="0076759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153D4">
        <w:rPr>
          <w:rFonts w:ascii="Arial" w:hAnsi="Arial" w:cs="Arial"/>
        </w:rPr>
        <w:t xml:space="preserve">uczestniczeniu w spółce jako wspólnik spółki cywilnej lub spółki osobowej, </w:t>
      </w:r>
    </w:p>
    <w:p w14:paraId="6D5111F9" w14:textId="77777777" w:rsidR="0076759D" w:rsidRPr="008153D4" w:rsidRDefault="0076759D" w:rsidP="0076759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153D4">
        <w:rPr>
          <w:rFonts w:ascii="Arial" w:hAnsi="Arial" w:cs="Arial"/>
        </w:rPr>
        <w:t>posiadaniu co najmniej 10% udziałów lub akcji,</w:t>
      </w:r>
      <w:r>
        <w:rPr>
          <w:rFonts w:ascii="Arial" w:hAnsi="Arial" w:cs="Arial"/>
        </w:rPr>
        <w:t xml:space="preserve"> o ile niższy próg nie wynika z </w:t>
      </w:r>
      <w:r w:rsidRPr="008153D4">
        <w:rPr>
          <w:rFonts w:ascii="Arial" w:hAnsi="Arial" w:cs="Arial"/>
        </w:rPr>
        <w:t xml:space="preserve">przepisów prawa lub nie został określony przez IZ </w:t>
      </w:r>
      <w:r>
        <w:rPr>
          <w:rFonts w:ascii="Arial" w:hAnsi="Arial" w:cs="Arial"/>
        </w:rPr>
        <w:t>PO</w:t>
      </w:r>
      <w:r w:rsidRPr="008153D4">
        <w:rPr>
          <w:rFonts w:ascii="Arial" w:hAnsi="Arial" w:cs="Arial"/>
        </w:rPr>
        <w:t xml:space="preserve">, </w:t>
      </w:r>
    </w:p>
    <w:p w14:paraId="5A2B74D1" w14:textId="77777777" w:rsidR="0076759D" w:rsidRDefault="0076759D" w:rsidP="0076759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153D4">
        <w:rPr>
          <w:rFonts w:ascii="Arial" w:hAnsi="Arial" w:cs="Arial"/>
        </w:rPr>
        <w:t xml:space="preserve">pełnieniu funkcji członka organu nadzorczego lub zarządzającego, prokurenta, pełnomocnika, </w:t>
      </w:r>
    </w:p>
    <w:p w14:paraId="502D5D67" w14:textId="77777777" w:rsidR="0076759D" w:rsidRPr="00CF6B8D" w:rsidRDefault="0076759D" w:rsidP="0076759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6B8D">
        <w:rPr>
          <w:rFonts w:ascii="Arial" w:hAnsi="Arial" w:cs="Arial"/>
        </w:rPr>
        <w:t xml:space="preserve">pozostawaniu w związku małżeńskim, w stosunku pokrewieństwa lub powinowactwa w linii prostej, pokrewieństwa drugiego stopnia lub </w:t>
      </w:r>
      <w:r>
        <w:rPr>
          <w:rFonts w:ascii="Arial" w:hAnsi="Arial" w:cs="Arial"/>
        </w:rPr>
        <w:t>powinowactwa drugiego stopnia w </w:t>
      </w:r>
      <w:r w:rsidRPr="00CF6B8D">
        <w:rPr>
          <w:rFonts w:ascii="Arial" w:hAnsi="Arial" w:cs="Arial"/>
        </w:rPr>
        <w:t>linii bocznej lub w stosunku przysposobienia, opieki lub kurateli</w:t>
      </w:r>
      <w:r>
        <w:rPr>
          <w:rFonts w:ascii="Arial" w:hAnsi="Arial" w:cs="Arial"/>
        </w:rPr>
        <w:t>.</w:t>
      </w:r>
    </w:p>
    <w:p w14:paraId="77650C56" w14:textId="77777777" w:rsidR="0076759D" w:rsidRPr="005817AD" w:rsidRDefault="0076759D" w:rsidP="0076759D">
      <w:pPr>
        <w:spacing w:after="0"/>
        <w:jc w:val="both"/>
        <w:rPr>
          <w:rFonts w:ascii="Tahoma" w:hAnsi="Tahoma" w:cs="Tahoma"/>
        </w:rPr>
      </w:pPr>
    </w:p>
    <w:p w14:paraId="7A9729DD" w14:textId="77777777" w:rsidR="0076759D" w:rsidRPr="005817AD" w:rsidRDefault="0076759D" w:rsidP="00177FCD">
      <w:pPr>
        <w:pStyle w:val="Normalny1"/>
        <w:spacing w:after="0"/>
        <w:rPr>
          <w:rFonts w:ascii="Tahoma" w:hAnsi="Tahoma" w:cs="Tahoma"/>
        </w:rPr>
      </w:pPr>
      <w:r w:rsidRPr="005817AD">
        <w:rPr>
          <w:rFonts w:ascii="Tahoma" w:hAnsi="Tahoma" w:cs="Tahoma"/>
        </w:rPr>
        <w:t>………………………….</w:t>
      </w:r>
    </w:p>
    <w:p w14:paraId="142DEF69" w14:textId="77777777" w:rsidR="0076759D" w:rsidRPr="005817AD" w:rsidRDefault="0076759D" w:rsidP="00177FCD">
      <w:pPr>
        <w:pStyle w:val="Normalny1"/>
        <w:spacing w:after="0"/>
        <w:rPr>
          <w:rFonts w:ascii="Tahoma" w:hAnsi="Tahoma" w:cs="Tahoma"/>
        </w:rPr>
      </w:pPr>
      <w:r w:rsidRPr="005817AD">
        <w:rPr>
          <w:rFonts w:ascii="Tahoma" w:hAnsi="Tahoma" w:cs="Tahoma"/>
        </w:rPr>
        <w:t>(miejscowość i data)</w:t>
      </w:r>
    </w:p>
    <w:p w14:paraId="414646D1" w14:textId="77777777" w:rsidR="0076759D" w:rsidRPr="005817AD" w:rsidRDefault="0076759D" w:rsidP="0076759D">
      <w:pPr>
        <w:pStyle w:val="Normalny1"/>
        <w:spacing w:after="0"/>
        <w:rPr>
          <w:rFonts w:ascii="Tahoma" w:hAnsi="Tahoma" w:cs="Tahoma"/>
        </w:rPr>
      </w:pPr>
    </w:p>
    <w:p w14:paraId="40179831" w14:textId="77777777" w:rsidR="0076759D" w:rsidRPr="005817AD" w:rsidRDefault="0076759D" w:rsidP="0076759D">
      <w:pPr>
        <w:pStyle w:val="Normalny1"/>
        <w:spacing w:after="0"/>
        <w:ind w:left="4248"/>
        <w:rPr>
          <w:rFonts w:ascii="Tahoma" w:hAnsi="Tahoma" w:cs="Tahoma"/>
        </w:rPr>
      </w:pPr>
      <w:r w:rsidRPr="005817AD">
        <w:rPr>
          <w:rFonts w:ascii="Tahoma" w:hAnsi="Tahoma" w:cs="Tahoma"/>
        </w:rPr>
        <w:t>………..…..……………………………………</w:t>
      </w:r>
    </w:p>
    <w:p w14:paraId="64366897" w14:textId="77777777" w:rsidR="0076759D" w:rsidRPr="0076759D" w:rsidRDefault="0076759D" w:rsidP="0076759D">
      <w:pPr>
        <w:pStyle w:val="Normalny1"/>
        <w:spacing w:after="0"/>
        <w:ind w:left="4248"/>
        <w:rPr>
          <w:rFonts w:ascii="Tahoma" w:hAnsi="Tahoma" w:cs="Tahoma"/>
        </w:rPr>
      </w:pPr>
      <w:r w:rsidRPr="005817AD">
        <w:rPr>
          <w:rFonts w:ascii="Tahoma" w:hAnsi="Tahoma" w:cs="Tahoma"/>
        </w:rPr>
        <w:t>(podpis osób uprawnionych do reprezentowania Wykonawcy)</w:t>
      </w:r>
    </w:p>
    <w:sectPr w:rsidR="0076759D" w:rsidRPr="0076759D" w:rsidSect="00127E2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8925" w14:textId="77777777" w:rsidR="00527885" w:rsidRDefault="00527885" w:rsidP="0076759D">
      <w:pPr>
        <w:spacing w:after="0" w:line="240" w:lineRule="auto"/>
      </w:pPr>
      <w:r>
        <w:separator/>
      </w:r>
    </w:p>
  </w:endnote>
  <w:endnote w:type="continuationSeparator" w:id="0">
    <w:p w14:paraId="5824FEEF" w14:textId="77777777" w:rsidR="00527885" w:rsidRDefault="00527885" w:rsidP="0076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4C10" w14:textId="77777777" w:rsidR="00527885" w:rsidRDefault="00527885" w:rsidP="0076759D">
      <w:pPr>
        <w:spacing w:after="0" w:line="240" w:lineRule="auto"/>
      </w:pPr>
      <w:r>
        <w:separator/>
      </w:r>
    </w:p>
  </w:footnote>
  <w:footnote w:type="continuationSeparator" w:id="0">
    <w:p w14:paraId="61C508F6" w14:textId="77777777" w:rsidR="00527885" w:rsidRDefault="00527885" w:rsidP="0076759D">
      <w:pPr>
        <w:spacing w:after="0" w:line="240" w:lineRule="auto"/>
      </w:pPr>
      <w:r>
        <w:continuationSeparator/>
      </w:r>
    </w:p>
  </w:footnote>
  <w:footnote w:id="1">
    <w:p w14:paraId="42C52F8F" w14:textId="77777777" w:rsidR="0076759D" w:rsidRDefault="0076759D" w:rsidP="0076759D">
      <w:pPr>
        <w:pStyle w:val="Tekstprzypisudolnego"/>
      </w:pPr>
      <w:r>
        <w:rPr>
          <w:rStyle w:val="Odwoanieprzypisudolnego"/>
        </w:rPr>
        <w:footnoteRef/>
      </w:r>
      <w:r>
        <w:t xml:space="preserve"> pełna nazwa i adres Wykonawcy;  </w:t>
      </w:r>
    </w:p>
  </w:footnote>
  <w:footnote w:id="2">
    <w:p w14:paraId="21BE4D61" w14:textId="77777777" w:rsidR="0076759D" w:rsidRDefault="0076759D" w:rsidP="007675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D9C8" w14:textId="4DF0CAEE" w:rsidR="004F33E5" w:rsidRPr="00EE1972" w:rsidRDefault="004F33E5" w:rsidP="004F33E5">
    <w:pPr>
      <w:ind w:right="-426" w:hanging="426"/>
      <w:rPr>
        <w:rFonts w:ascii="Arial" w:hAnsi="Arial" w:cs="Arial"/>
        <w:b/>
        <w:color w:val="00B050"/>
        <w:sz w:val="48"/>
        <w:szCs w:val="48"/>
        <w:lang w:val="en-US"/>
      </w:rPr>
    </w:pPr>
    <w:r w:rsidRPr="00EE1972">
      <w:rPr>
        <w:noProof/>
      </w:rPr>
      <w:t xml:space="preserve">    </w:t>
    </w:r>
    <w:r>
      <w:rPr>
        <w:noProof/>
      </w:rPr>
      <w:drawing>
        <wp:inline distT="0" distB="0" distL="0" distR="0" wp14:anchorId="3F64AD6A" wp14:editId="145D9A98">
          <wp:extent cx="1047750" cy="483266"/>
          <wp:effectExtent l="0" t="0" r="0" b="0"/>
          <wp:docPr id="24" name="Obraz 2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37" cy="48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1972">
      <w:rPr>
        <w:noProof/>
        <w:lang w:val="en-US"/>
      </w:rPr>
      <w:t xml:space="preserve">   </w:t>
    </w:r>
    <w:r>
      <w:rPr>
        <w:noProof/>
        <w:lang w:val="en-US"/>
      </w:rPr>
      <w:t xml:space="preserve">    </w:t>
    </w:r>
    <w:r w:rsidRPr="00EE1972">
      <w:rPr>
        <w:noProof/>
        <w:lang w:val="en-US"/>
      </w:rPr>
      <w:t xml:space="preserve">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sz w:val="20"/>
        <w:szCs w:val="20"/>
      </w:rPr>
      <w:fldChar w:fldCharType="separate"/>
    </w:r>
    <w:r w:rsidR="00177FCD">
      <w:rPr>
        <w:rFonts w:ascii="Arial" w:hAnsi="Arial" w:cs="Arial"/>
        <w:sz w:val="20"/>
        <w:szCs w:val="20"/>
      </w:rPr>
      <w:fldChar w:fldCharType="begin"/>
    </w:r>
    <w:r w:rsidR="00177FCD">
      <w:rPr>
        <w:rFonts w:ascii="Arial" w:hAnsi="Arial" w:cs="Arial"/>
        <w:sz w:val="20"/>
        <w:szCs w:val="20"/>
      </w:rPr>
      <w:instrText xml:space="preserve"> </w:instrText>
    </w:r>
    <w:r w:rsidR="00177FCD">
      <w:rPr>
        <w:rFonts w:ascii="Arial" w:hAnsi="Arial" w:cs="Arial"/>
        <w:sz w:val="20"/>
        <w:szCs w:val="20"/>
      </w:rPr>
      <w:instrText>INCLUDEPICTURE  "cid:PL_d3c1c4cb-e5d2-4013-894d-3d16fcff504d.jpg" \* MERGEFORMATINET</w:instrText>
    </w:r>
    <w:r w:rsidR="00177FCD">
      <w:rPr>
        <w:rFonts w:ascii="Arial" w:hAnsi="Arial" w:cs="Arial"/>
        <w:sz w:val="20"/>
        <w:szCs w:val="20"/>
      </w:rPr>
      <w:instrText xml:space="preserve"> </w:instrText>
    </w:r>
    <w:r w:rsidR="00177FCD">
      <w:rPr>
        <w:rFonts w:ascii="Arial" w:hAnsi="Arial" w:cs="Arial"/>
        <w:sz w:val="20"/>
        <w:szCs w:val="20"/>
      </w:rPr>
      <w:fldChar w:fldCharType="separate"/>
    </w:r>
    <w:r w:rsidR="00177FCD">
      <w:rPr>
        <w:rFonts w:ascii="Arial" w:hAnsi="Arial" w:cs="Arial"/>
        <w:sz w:val="20"/>
        <w:szCs w:val="20"/>
      </w:rPr>
      <w:pict w14:anchorId="44568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4.5pt">
          <v:imagedata r:id="rId2" r:href="rId3"/>
        </v:shape>
      </w:pict>
    </w:r>
    <w:r w:rsidR="00177FC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 w:rsidRPr="00EE1972">
      <w:rPr>
        <w:noProof/>
        <w:lang w:val="en-US"/>
      </w:rPr>
      <w:t xml:space="preserve">    </w:t>
    </w:r>
    <w:r>
      <w:rPr>
        <w:noProof/>
        <w:lang w:val="en-US"/>
      </w:rPr>
      <w:t xml:space="preserve">      </w:t>
    </w:r>
    <w:r w:rsidRPr="00EE1972">
      <w:rPr>
        <w:noProof/>
        <w:lang w:val="en-US"/>
      </w:rPr>
      <w:t xml:space="preserve">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sz w:val="20"/>
        <w:szCs w:val="20"/>
      </w:rPr>
      <w:fldChar w:fldCharType="separate"/>
    </w:r>
    <w:r w:rsidR="00177FCD">
      <w:rPr>
        <w:rFonts w:ascii="Arial" w:hAnsi="Arial" w:cs="Arial"/>
        <w:sz w:val="20"/>
        <w:szCs w:val="20"/>
      </w:rPr>
      <w:fldChar w:fldCharType="begin"/>
    </w:r>
    <w:r w:rsidR="00177FCD">
      <w:rPr>
        <w:rFonts w:ascii="Arial" w:hAnsi="Arial" w:cs="Arial"/>
        <w:sz w:val="20"/>
        <w:szCs w:val="20"/>
      </w:rPr>
      <w:instrText xml:space="preserve"> </w:instrText>
    </w:r>
    <w:r w:rsidR="00177FCD">
      <w:rPr>
        <w:rFonts w:ascii="Arial" w:hAnsi="Arial" w:cs="Arial"/>
        <w:sz w:val="20"/>
        <w:szCs w:val="20"/>
      </w:rPr>
      <w:instrText>INCLUDEPICTURE  "cid:UWMS_5a8ac96f-e7f6-4515-aded-a2ecf3aa1076.jpg" \* MERGEFORMATINET</w:instrText>
    </w:r>
    <w:r w:rsidR="00177FCD">
      <w:rPr>
        <w:rFonts w:ascii="Arial" w:hAnsi="Arial" w:cs="Arial"/>
        <w:sz w:val="20"/>
        <w:szCs w:val="20"/>
      </w:rPr>
      <w:instrText xml:space="preserve"> </w:instrText>
    </w:r>
    <w:r w:rsidR="00177FCD">
      <w:rPr>
        <w:rFonts w:ascii="Arial" w:hAnsi="Arial" w:cs="Arial"/>
        <w:sz w:val="20"/>
        <w:szCs w:val="20"/>
      </w:rPr>
      <w:fldChar w:fldCharType="separate"/>
    </w:r>
    <w:r w:rsidR="00177FCD">
      <w:rPr>
        <w:rFonts w:ascii="Arial" w:hAnsi="Arial" w:cs="Arial"/>
        <w:sz w:val="20"/>
        <w:szCs w:val="20"/>
      </w:rPr>
      <w:pict w14:anchorId="46A1EE25">
        <v:shape id="_x0000_i1026" type="#_x0000_t75" style="width:75.75pt;height:34.5pt">
          <v:imagedata r:id="rId4" r:href="rId5"/>
        </v:shape>
      </w:pict>
    </w:r>
    <w:r w:rsidR="00177FC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 w:rsidRPr="00EE1972">
      <w:rPr>
        <w:noProof/>
        <w:lang w:val="en-US"/>
      </w:rPr>
      <w:t xml:space="preserve"> </w:t>
    </w:r>
    <w:r>
      <w:rPr>
        <w:noProof/>
        <w:lang w:val="en-US"/>
      </w:rPr>
      <w:t xml:space="preserve">       </w:t>
    </w:r>
    <w:r>
      <w:rPr>
        <w:noProof/>
      </w:rPr>
      <w:drawing>
        <wp:inline distT="0" distB="0" distL="0" distR="0" wp14:anchorId="66007FF3" wp14:editId="3C39791A">
          <wp:extent cx="1695450" cy="522367"/>
          <wp:effectExtent l="0" t="0" r="0" b="0"/>
          <wp:docPr id="25" name="Obraz 25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nii Europejskiej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571" cy="52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EE54F" w14:textId="53417D4B" w:rsidR="00370C60" w:rsidRDefault="00177FCD" w:rsidP="00566AD7">
    <w:pPr>
      <w:pStyle w:val="Stopka"/>
    </w:pPr>
  </w:p>
  <w:p w14:paraId="14F00E0C" w14:textId="77777777" w:rsidR="00370C60" w:rsidRDefault="00177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53DF3"/>
    <w:multiLevelType w:val="hybridMultilevel"/>
    <w:tmpl w:val="9A0439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9D"/>
    <w:rsid w:val="00127E2E"/>
    <w:rsid w:val="00177FCD"/>
    <w:rsid w:val="004F33E5"/>
    <w:rsid w:val="00527885"/>
    <w:rsid w:val="005F74D4"/>
    <w:rsid w:val="0076759D"/>
    <w:rsid w:val="0086617F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33F4B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5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759D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76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75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75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59D"/>
    <w:rPr>
      <w:vertAlign w:val="superscript"/>
    </w:rPr>
  </w:style>
  <w:style w:type="paragraph" w:styleId="Akapitzlist">
    <w:name w:val="List Paragraph"/>
    <w:basedOn w:val="Normalny"/>
    <w:uiPriority w:val="99"/>
    <w:qFormat/>
    <w:rsid w:val="007675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59D"/>
  </w:style>
  <w:style w:type="paragraph" w:styleId="Stopka">
    <w:name w:val="footer"/>
    <w:basedOn w:val="Normalny"/>
    <w:link w:val="StopkaZnak"/>
    <w:uiPriority w:val="99"/>
    <w:unhideWhenUsed/>
    <w:rsid w:val="0076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PL_d3c1c4cb-e5d2-4013-894d-3d16fcff504d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UWMS_5a8ac96f-e7f6-4515-aded-a2ecf3aa1076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2020-07-23T11:07:00Z</dcterms:created>
  <dcterms:modified xsi:type="dcterms:W3CDTF">2020-07-23T11:07:00Z</dcterms:modified>
</cp:coreProperties>
</file>