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F88E" w14:textId="4379E09A" w:rsidR="00FB3F71" w:rsidRPr="00FE0F9D" w:rsidRDefault="004A5977" w:rsidP="00FE0F9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Część nr1-</w:t>
      </w:r>
      <w:r w:rsidR="00FB3F71" w:rsidRPr="00FE0F9D">
        <w:rPr>
          <w:b/>
          <w:bCs/>
          <w:sz w:val="32"/>
          <w:szCs w:val="32"/>
        </w:rPr>
        <w:t>Laptop</w:t>
      </w:r>
      <w:r w:rsidR="00A44B4B">
        <w:rPr>
          <w:b/>
          <w:bCs/>
          <w:sz w:val="32"/>
          <w:szCs w:val="32"/>
        </w:rPr>
        <w:t xml:space="preserve"> 1 sztuka</w:t>
      </w:r>
    </w:p>
    <w:tbl>
      <w:tblPr>
        <w:tblW w:w="51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7"/>
        <w:gridCol w:w="4625"/>
        <w:gridCol w:w="3395"/>
      </w:tblGrid>
      <w:tr w:rsidR="004A5977" w:rsidRPr="007A76FF" w14:paraId="12DF4B03" w14:textId="16C9F97D" w:rsidTr="004A5977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86E733" w14:textId="77777777" w:rsidR="004A5977" w:rsidRPr="007A76FF" w:rsidRDefault="004A5977" w:rsidP="00A3744E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7A76FF">
              <w:rPr>
                <w:rFonts w:asciiTheme="minorHAnsi" w:hAnsiTheme="minorHAnsi"/>
                <w:b/>
                <w:sz w:val="20"/>
              </w:rPr>
              <w:t>Podzespół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606A6A" w14:textId="77777777" w:rsidR="004A5977" w:rsidRPr="007A76FF" w:rsidRDefault="004A5977" w:rsidP="00A3744E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7A76FF">
              <w:rPr>
                <w:rFonts w:asciiTheme="minorHAnsi" w:hAnsiTheme="minorHAnsi"/>
                <w:b/>
                <w:sz w:val="20"/>
              </w:rPr>
              <w:t>Minimalne parametry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74DDBE" w14:textId="2DD23513" w:rsidR="004A5977" w:rsidRPr="007A76FF" w:rsidRDefault="004A5977" w:rsidP="00A3744E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Parametr oferowany</w:t>
            </w:r>
          </w:p>
        </w:tc>
      </w:tr>
      <w:tr w:rsidR="004A5977" w:rsidRPr="007A76FF" w14:paraId="59FAED9B" w14:textId="676B97BD" w:rsidTr="004A5977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4D7826" w14:textId="77777777" w:rsidR="004A5977" w:rsidRPr="00312552" w:rsidRDefault="004A5977" w:rsidP="00A3744E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312552">
              <w:rPr>
                <w:rFonts w:asciiTheme="minorHAnsi" w:hAnsiTheme="minorHAnsi"/>
                <w:bCs/>
                <w:sz w:val="20"/>
              </w:rPr>
              <w:t xml:space="preserve">1. Typ komputera 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71D47" w14:textId="77777777" w:rsidR="004A5977" w:rsidRPr="00312552" w:rsidRDefault="004A5977" w:rsidP="00A3744E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312552">
              <w:rPr>
                <w:rFonts w:asciiTheme="minorHAnsi" w:hAnsiTheme="minorHAnsi"/>
                <w:bCs/>
                <w:sz w:val="20"/>
              </w:rPr>
              <w:t>Laptop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92612" w14:textId="77777777" w:rsidR="004A5977" w:rsidRPr="00312552" w:rsidRDefault="004A5977" w:rsidP="00A3744E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4A5977" w:rsidRPr="007A76FF" w14:paraId="5FD47A59" w14:textId="65265668" w:rsidTr="004A5977">
        <w:tc>
          <w:tcPr>
            <w:tcW w:w="956" w:type="pct"/>
            <w:shd w:val="clear" w:color="auto" w:fill="BFBFBF" w:themeFill="background1" w:themeFillShade="BF"/>
          </w:tcPr>
          <w:p w14:paraId="0A7A31B9" w14:textId="77777777" w:rsidR="004A5977" w:rsidRPr="007A76FF" w:rsidRDefault="004A5977" w:rsidP="00A3744E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2. </w:t>
            </w:r>
            <w:r w:rsidRPr="007A76FF">
              <w:rPr>
                <w:rFonts w:asciiTheme="minorHAnsi" w:hAnsiTheme="minorHAnsi"/>
                <w:sz w:val="20"/>
              </w:rPr>
              <w:t>Przekątna i rozdzielczość ekranu</w:t>
            </w:r>
          </w:p>
        </w:tc>
        <w:tc>
          <w:tcPr>
            <w:tcW w:w="2332" w:type="pct"/>
          </w:tcPr>
          <w:p w14:paraId="0CD23497" w14:textId="6FC6C029" w:rsidR="004A5977" w:rsidRPr="00F0773A" w:rsidRDefault="004A5977" w:rsidP="00A3744E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</w:t>
            </w:r>
            <w:r w:rsidRPr="00F0773A">
              <w:rPr>
                <w:rFonts w:asciiTheme="minorHAnsi" w:hAnsiTheme="minorHAnsi"/>
                <w:sz w:val="20"/>
              </w:rPr>
              <w:t xml:space="preserve">atryca </w:t>
            </w:r>
            <w:r>
              <w:rPr>
                <w:rFonts w:asciiTheme="minorHAnsi" w:hAnsiTheme="minorHAnsi"/>
                <w:sz w:val="20"/>
              </w:rPr>
              <w:t>min. 15,6</w:t>
            </w:r>
            <w:r w:rsidRPr="00F0773A">
              <w:rPr>
                <w:rFonts w:asciiTheme="minorHAnsi" w:hAnsiTheme="minorHAnsi"/>
                <w:sz w:val="20"/>
              </w:rPr>
              <w:t>”</w:t>
            </w:r>
            <w:r>
              <w:rPr>
                <w:rFonts w:asciiTheme="minorHAnsi" w:hAnsiTheme="minorHAnsi"/>
                <w:sz w:val="20"/>
              </w:rPr>
              <w:t>:</w:t>
            </w:r>
          </w:p>
          <w:p w14:paraId="3250C64E" w14:textId="61DB229A" w:rsidR="004A5977" w:rsidRPr="00A13229" w:rsidRDefault="004A5977" w:rsidP="00A13229">
            <w:pPr>
              <w:pStyle w:val="Akapitzlist"/>
              <w:numPr>
                <w:ilvl w:val="0"/>
                <w:numId w:val="6"/>
              </w:num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F0773A">
              <w:rPr>
                <w:rFonts w:asciiTheme="minorHAnsi" w:hAnsiTheme="minorHAnsi"/>
                <w:sz w:val="20"/>
              </w:rPr>
              <w:t xml:space="preserve">z podświetleniem w technologii LED, powłoka antyrefleksyjna, matowa </w:t>
            </w:r>
          </w:p>
        </w:tc>
        <w:tc>
          <w:tcPr>
            <w:tcW w:w="1712" w:type="pct"/>
          </w:tcPr>
          <w:p w14:paraId="0ACDB3C5" w14:textId="77777777" w:rsidR="004A5977" w:rsidRDefault="004A5977" w:rsidP="00A3744E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4A5977" w:rsidRPr="007A76FF" w14:paraId="5AD12390" w14:textId="107633D5" w:rsidTr="004A5977">
        <w:tc>
          <w:tcPr>
            <w:tcW w:w="956" w:type="pct"/>
            <w:shd w:val="clear" w:color="auto" w:fill="BFBFBF" w:themeFill="background1" w:themeFillShade="BF"/>
          </w:tcPr>
          <w:p w14:paraId="75668444" w14:textId="77777777" w:rsidR="004A5977" w:rsidRPr="007A76FF" w:rsidRDefault="004A5977" w:rsidP="00A3744E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3. </w:t>
            </w:r>
            <w:r w:rsidRPr="007A76FF">
              <w:rPr>
                <w:rFonts w:asciiTheme="minorHAnsi" w:hAnsiTheme="minorHAnsi"/>
                <w:sz w:val="20"/>
              </w:rPr>
              <w:t>Procesor</w:t>
            </w:r>
          </w:p>
        </w:tc>
        <w:tc>
          <w:tcPr>
            <w:tcW w:w="2332" w:type="pct"/>
          </w:tcPr>
          <w:p w14:paraId="6D82ABF3" w14:textId="00081F06" w:rsidR="004A5977" w:rsidRPr="00561138" w:rsidRDefault="004A5977" w:rsidP="00FF32F8">
            <w:pPr>
              <w:pStyle w:val="Akapitzlist"/>
              <w:numPr>
                <w:ilvl w:val="0"/>
                <w:numId w:val="13"/>
              </w:num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561138">
              <w:rPr>
                <w:rFonts w:cs="Calibri"/>
                <w:sz w:val="20"/>
              </w:rPr>
              <w:t>Wydajność zaoferowanego procesora minimu</w:t>
            </w:r>
            <w:r>
              <w:rPr>
                <w:rFonts w:cs="Calibri"/>
                <w:sz w:val="20"/>
              </w:rPr>
              <w:t xml:space="preserve">m 2100 </w:t>
            </w:r>
            <w:proofErr w:type="spellStart"/>
            <w:r w:rsidRPr="00561138">
              <w:rPr>
                <w:rFonts w:cs="Calibri"/>
                <w:sz w:val="20"/>
              </w:rPr>
              <w:t>pkt.</w:t>
            </w:r>
            <w:r w:rsidRPr="00561138">
              <w:rPr>
                <w:rFonts w:cs="Calibri"/>
                <w:sz w:val="20"/>
                <w:lang w:eastAsia="pl-PL"/>
              </w:rPr>
              <w:t>na</w:t>
            </w:r>
            <w:proofErr w:type="spellEnd"/>
            <w:r w:rsidRPr="00561138">
              <w:rPr>
                <w:rFonts w:cs="Calibri"/>
                <w:sz w:val="20"/>
                <w:lang w:eastAsia="pl-PL"/>
              </w:rPr>
              <w:t xml:space="preserve"> podstawie informacji uzyskanych </w:t>
            </w:r>
            <w:r w:rsidRPr="00561138">
              <w:rPr>
                <w:rFonts w:cs="Calibri"/>
                <w:sz w:val="20"/>
              </w:rPr>
              <w:t xml:space="preserve">w teście </w:t>
            </w:r>
            <w:proofErr w:type="spellStart"/>
            <w:r w:rsidRPr="00561138">
              <w:rPr>
                <w:rFonts w:cs="Calibri"/>
                <w:sz w:val="20"/>
              </w:rPr>
              <w:t>PassMark</w:t>
            </w:r>
            <w:proofErr w:type="spellEnd"/>
            <w:r w:rsidRPr="00561138">
              <w:rPr>
                <w:rFonts w:cs="Calibri"/>
                <w:sz w:val="20"/>
              </w:rPr>
              <w:t xml:space="preserve"> CPU Performance. Test w kolumnie </w:t>
            </w:r>
            <w:proofErr w:type="spellStart"/>
            <w:r w:rsidRPr="00561138">
              <w:rPr>
                <w:rFonts w:cs="Calibri"/>
                <w:sz w:val="20"/>
              </w:rPr>
              <w:t>PassMark</w:t>
            </w:r>
            <w:proofErr w:type="spellEnd"/>
            <w:r w:rsidRPr="00561138">
              <w:rPr>
                <w:rFonts w:cs="Calibri"/>
                <w:sz w:val="20"/>
              </w:rPr>
              <w:t xml:space="preserve"> CPU Mark według wyników testów procesorów opublikowanych na stronie: </w:t>
            </w:r>
            <w:hyperlink r:id="rId7" w:history="1">
              <w:r w:rsidRPr="00561138">
                <w:rPr>
                  <w:rStyle w:val="Hipercze"/>
                  <w:rFonts w:cs="Calibri"/>
                  <w:sz w:val="20"/>
                </w:rPr>
                <w:t>http://www.cpubenchmark.net/cpu_list.php</w:t>
              </w:r>
            </w:hyperlink>
            <w:r w:rsidRPr="00561138">
              <w:rPr>
                <w:rFonts w:cs="Calibri"/>
                <w:sz w:val="20"/>
              </w:rPr>
              <w:t>.</w:t>
            </w:r>
          </w:p>
          <w:p w14:paraId="490B8A9A" w14:textId="77777777" w:rsidR="004A5977" w:rsidRPr="006723BE" w:rsidRDefault="004A5977" w:rsidP="00A3744E">
            <w:pPr>
              <w:spacing w:after="0" w:line="360" w:lineRule="auto"/>
              <w:jc w:val="left"/>
              <w:rPr>
                <w:rFonts w:asciiTheme="minorHAnsi" w:hAnsiTheme="minorHAnsi"/>
                <w:sz w:val="20"/>
              </w:rPr>
            </w:pPr>
            <w:r w:rsidRPr="00561138">
              <w:rPr>
                <w:b/>
                <w:bCs/>
                <w:sz w:val="20"/>
                <w:u w:val="single"/>
                <w:lang w:eastAsia="pl-PL"/>
              </w:rPr>
              <w:t>Zamawiający w dniu otwarcia ofert</w:t>
            </w:r>
            <w:r w:rsidRPr="00561138">
              <w:rPr>
                <w:b/>
                <w:bCs/>
                <w:sz w:val="20"/>
                <w:u w:val="single"/>
              </w:rPr>
              <w:t xml:space="preserve"> określi wydajność zaoferowanego</w:t>
            </w:r>
            <w:r w:rsidRPr="00561138">
              <w:rPr>
                <w:rFonts w:cs="Calibri"/>
                <w:b/>
                <w:bCs/>
                <w:sz w:val="20"/>
                <w:u w:val="single"/>
              </w:rPr>
              <w:t xml:space="preserve"> procesora według wyników testów procesorów opublikowanych na stronie:</w:t>
            </w:r>
            <w:r w:rsidRPr="00E474F3">
              <w:rPr>
                <w:rFonts w:cs="Calibri"/>
                <w:sz w:val="20"/>
                <w:u w:val="single"/>
              </w:rPr>
              <w:t xml:space="preserve"> </w:t>
            </w:r>
            <w:hyperlink r:id="rId8" w:history="1">
              <w:r w:rsidRPr="00E474F3">
                <w:rPr>
                  <w:rStyle w:val="Hipercze"/>
                  <w:rFonts w:cs="Calibri"/>
                  <w:sz w:val="20"/>
                </w:rPr>
                <w:t>http://www.cpubenchmark.net/cpu_list.php</w:t>
              </w:r>
            </w:hyperlink>
            <w:r w:rsidRPr="00E474F3">
              <w:rPr>
                <w:rFonts w:cs="Calibri"/>
                <w:sz w:val="20"/>
                <w:u w:val="single"/>
              </w:rPr>
              <w:t>.</w:t>
            </w:r>
          </w:p>
        </w:tc>
        <w:tc>
          <w:tcPr>
            <w:tcW w:w="1712" w:type="pct"/>
          </w:tcPr>
          <w:p w14:paraId="21AF2CC0" w14:textId="77777777" w:rsidR="004A5977" w:rsidRPr="00561138" w:rsidRDefault="004A5977" w:rsidP="004A5977">
            <w:pPr>
              <w:pStyle w:val="Akapitzlist"/>
              <w:spacing w:after="0" w:line="360" w:lineRule="auto"/>
              <w:rPr>
                <w:rFonts w:cs="Calibri"/>
                <w:sz w:val="20"/>
              </w:rPr>
            </w:pPr>
          </w:p>
        </w:tc>
      </w:tr>
      <w:tr w:rsidR="004A5977" w:rsidRPr="007A76FF" w14:paraId="45F5480E" w14:textId="58548855" w:rsidTr="004A5977">
        <w:tc>
          <w:tcPr>
            <w:tcW w:w="956" w:type="pct"/>
            <w:shd w:val="clear" w:color="auto" w:fill="BFBFBF" w:themeFill="background1" w:themeFillShade="BF"/>
          </w:tcPr>
          <w:p w14:paraId="244E418D" w14:textId="77777777" w:rsidR="004A5977" w:rsidRPr="007A76FF" w:rsidRDefault="004A5977" w:rsidP="00A3744E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4. </w:t>
            </w:r>
            <w:r w:rsidRPr="007A76FF">
              <w:rPr>
                <w:rFonts w:asciiTheme="minorHAnsi" w:hAnsiTheme="minorHAnsi"/>
                <w:sz w:val="20"/>
              </w:rPr>
              <w:t>Pamięć RAM</w:t>
            </w:r>
          </w:p>
        </w:tc>
        <w:tc>
          <w:tcPr>
            <w:tcW w:w="2332" w:type="pct"/>
          </w:tcPr>
          <w:p w14:paraId="693589D3" w14:textId="1B1B3EAE" w:rsidR="004A5977" w:rsidRPr="007A76FF" w:rsidRDefault="004A5977" w:rsidP="00A3744E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7A76FF">
              <w:rPr>
                <w:rFonts w:asciiTheme="minorHAnsi" w:hAnsiTheme="minorHAnsi"/>
                <w:sz w:val="20"/>
              </w:rPr>
              <w:t>Min</w:t>
            </w:r>
            <w:r>
              <w:rPr>
                <w:rFonts w:asciiTheme="minorHAnsi" w:hAnsiTheme="minorHAnsi"/>
                <w:sz w:val="20"/>
              </w:rPr>
              <w:t>imum</w:t>
            </w:r>
            <w:r w:rsidRPr="007A76FF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4</w:t>
            </w:r>
            <w:r w:rsidRPr="007A76FF">
              <w:rPr>
                <w:rFonts w:cstheme="minorHAnsi"/>
                <w:sz w:val="20"/>
              </w:rPr>
              <w:t>GB</w:t>
            </w:r>
          </w:p>
        </w:tc>
        <w:tc>
          <w:tcPr>
            <w:tcW w:w="1712" w:type="pct"/>
          </w:tcPr>
          <w:p w14:paraId="3DFF02C4" w14:textId="77777777" w:rsidR="004A5977" w:rsidRPr="007A76FF" w:rsidRDefault="004A5977" w:rsidP="00A3744E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4A5977" w:rsidRPr="007A76FF" w14:paraId="33E40BCD" w14:textId="7B19E387" w:rsidTr="004A5977">
        <w:tc>
          <w:tcPr>
            <w:tcW w:w="956" w:type="pct"/>
            <w:shd w:val="clear" w:color="auto" w:fill="BFBFBF" w:themeFill="background1" w:themeFillShade="BF"/>
          </w:tcPr>
          <w:p w14:paraId="6DDA2A35" w14:textId="77777777" w:rsidR="004A5977" w:rsidRPr="007A76FF" w:rsidRDefault="004A5977" w:rsidP="00A3744E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5. </w:t>
            </w:r>
            <w:r w:rsidRPr="007A76FF">
              <w:rPr>
                <w:rFonts w:asciiTheme="minorHAnsi" w:hAnsiTheme="minorHAnsi"/>
                <w:sz w:val="20"/>
              </w:rPr>
              <w:t>Pamięć masowa</w:t>
            </w:r>
          </w:p>
        </w:tc>
        <w:tc>
          <w:tcPr>
            <w:tcW w:w="2332" w:type="pct"/>
          </w:tcPr>
          <w:p w14:paraId="65922D63" w14:textId="7B2638C1" w:rsidR="004A5977" w:rsidRPr="007A76FF" w:rsidRDefault="004A5977" w:rsidP="00A3744E">
            <w:pPr>
              <w:spacing w:after="0" w:line="360" w:lineRule="auto"/>
              <w:rPr>
                <w:rFonts w:asciiTheme="minorHAnsi" w:hAnsiTheme="minorHAnsi"/>
                <w:kern w:val="1"/>
                <w:sz w:val="20"/>
              </w:rPr>
            </w:pPr>
            <w:r w:rsidRPr="007A76FF">
              <w:rPr>
                <w:rFonts w:cstheme="minorHAnsi"/>
                <w:sz w:val="20"/>
              </w:rPr>
              <w:t>Min</w:t>
            </w:r>
            <w:r>
              <w:rPr>
                <w:rFonts w:cstheme="minorHAnsi"/>
                <w:sz w:val="20"/>
              </w:rPr>
              <w:t>imum</w:t>
            </w:r>
            <w:r w:rsidRPr="007A76FF">
              <w:rPr>
                <w:rFonts w:cstheme="minorHAnsi"/>
                <w:sz w:val="20"/>
              </w:rPr>
              <w:t xml:space="preserve"> </w:t>
            </w:r>
            <w:r>
              <w:rPr>
                <w:rFonts w:cstheme="minorHAnsi"/>
                <w:sz w:val="20"/>
              </w:rPr>
              <w:t>256</w:t>
            </w:r>
            <w:r w:rsidRPr="007A76FF">
              <w:rPr>
                <w:rFonts w:cstheme="minorHAnsi"/>
                <w:sz w:val="20"/>
              </w:rPr>
              <w:t>GB SSD, zawierający partycję RECOVERY umożliwiającą odtworzenie systemu operacyjnego fabrycznie zainstalowanego na komputerze po awarii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1712" w:type="pct"/>
          </w:tcPr>
          <w:p w14:paraId="2B3AB971" w14:textId="77777777" w:rsidR="004A5977" w:rsidRPr="007A76FF" w:rsidRDefault="004A5977" w:rsidP="00A3744E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</w:tr>
      <w:tr w:rsidR="004A5977" w:rsidRPr="007A76FF" w14:paraId="6E38DFBB" w14:textId="06E8E039" w:rsidTr="004A5977">
        <w:tc>
          <w:tcPr>
            <w:tcW w:w="956" w:type="pct"/>
            <w:shd w:val="clear" w:color="auto" w:fill="BFBFBF" w:themeFill="background1" w:themeFillShade="BF"/>
          </w:tcPr>
          <w:p w14:paraId="4EA59356" w14:textId="77777777" w:rsidR="004A5977" w:rsidRPr="007A76FF" w:rsidRDefault="004A5977" w:rsidP="00A3744E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6. </w:t>
            </w:r>
            <w:r w:rsidRPr="007A76FF">
              <w:rPr>
                <w:rFonts w:asciiTheme="minorHAnsi" w:hAnsiTheme="minorHAnsi"/>
                <w:sz w:val="20"/>
              </w:rPr>
              <w:t>Karta graficzna</w:t>
            </w:r>
          </w:p>
        </w:tc>
        <w:tc>
          <w:tcPr>
            <w:tcW w:w="2332" w:type="pct"/>
          </w:tcPr>
          <w:p w14:paraId="4112183E" w14:textId="77777777" w:rsidR="004A5977" w:rsidRPr="007A76FF" w:rsidRDefault="004A5977" w:rsidP="00A3744E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7A76FF">
              <w:rPr>
                <w:rFonts w:cstheme="minorHAnsi"/>
                <w:sz w:val="20"/>
              </w:rPr>
              <w:t>Zintegrowana karta graficzna wykorzystująca pamięć RAM systemu dynamicznie przydzielaną na potrzeby grafiki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1712" w:type="pct"/>
          </w:tcPr>
          <w:p w14:paraId="2EEE98B7" w14:textId="77777777" w:rsidR="004A5977" w:rsidRPr="007A76FF" w:rsidRDefault="004A5977" w:rsidP="00A3744E">
            <w:pPr>
              <w:spacing w:after="0" w:line="360" w:lineRule="auto"/>
              <w:rPr>
                <w:rFonts w:cstheme="minorHAnsi"/>
                <w:sz w:val="20"/>
              </w:rPr>
            </w:pPr>
          </w:p>
        </w:tc>
      </w:tr>
      <w:tr w:rsidR="004A5977" w:rsidRPr="007A76FF" w14:paraId="4B5615E9" w14:textId="12656C31" w:rsidTr="004A5977">
        <w:tc>
          <w:tcPr>
            <w:tcW w:w="956" w:type="pct"/>
            <w:shd w:val="clear" w:color="auto" w:fill="BFBFBF" w:themeFill="background1" w:themeFillShade="BF"/>
          </w:tcPr>
          <w:p w14:paraId="16EC07A4" w14:textId="77777777" w:rsidR="004A5977" w:rsidRPr="007A76FF" w:rsidRDefault="004A5977" w:rsidP="00A3744E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Komunikacja</w:t>
            </w:r>
          </w:p>
        </w:tc>
        <w:tc>
          <w:tcPr>
            <w:tcW w:w="2332" w:type="pct"/>
          </w:tcPr>
          <w:p w14:paraId="77EDD80C" w14:textId="77777777" w:rsidR="004A5977" w:rsidRPr="001E28FB" w:rsidRDefault="004A5977" w:rsidP="00FF32F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cstheme="minorHAnsi"/>
                <w:sz w:val="20"/>
              </w:rPr>
            </w:pPr>
            <w:r w:rsidRPr="001E28FB">
              <w:rPr>
                <w:rFonts w:asciiTheme="minorHAnsi" w:hAnsiTheme="minorHAnsi"/>
                <w:sz w:val="20"/>
              </w:rPr>
              <w:t xml:space="preserve">Wbudowana karta </w:t>
            </w:r>
            <w:r w:rsidRPr="001E28FB">
              <w:rPr>
                <w:rFonts w:cstheme="minorHAnsi"/>
                <w:sz w:val="20"/>
              </w:rPr>
              <w:t xml:space="preserve">sieci bezprzewodowej </w:t>
            </w:r>
            <w:proofErr w:type="spellStart"/>
            <w:r w:rsidRPr="001E28FB">
              <w:rPr>
                <w:rFonts w:cstheme="minorHAnsi"/>
                <w:sz w:val="20"/>
              </w:rPr>
              <w:t>WiFi</w:t>
            </w:r>
            <w:proofErr w:type="spellEnd"/>
            <w:r w:rsidRPr="001E28FB">
              <w:rPr>
                <w:rFonts w:cstheme="minorHAnsi"/>
                <w:sz w:val="20"/>
              </w:rPr>
              <w:t xml:space="preserve"> 802.11 b/g/n/</w:t>
            </w:r>
            <w:proofErr w:type="spellStart"/>
            <w:r w:rsidRPr="001E28FB">
              <w:rPr>
                <w:rFonts w:cstheme="minorHAnsi"/>
                <w:sz w:val="20"/>
              </w:rPr>
              <w:t>ac</w:t>
            </w:r>
            <w:proofErr w:type="spellEnd"/>
          </w:p>
          <w:p w14:paraId="0815E746" w14:textId="5CC3EF17" w:rsidR="004A5977" w:rsidRPr="00066C20" w:rsidRDefault="004A5977" w:rsidP="00A3744E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1E28FB">
              <w:rPr>
                <w:rFonts w:eastAsia="Lucida Sans Unicode" w:cstheme="minorHAnsi"/>
                <w:sz w:val="20"/>
              </w:rPr>
              <w:t>Zintegrowana karta sieciowa min. 1GBE LAN (RJ45).</w:t>
            </w:r>
          </w:p>
        </w:tc>
        <w:tc>
          <w:tcPr>
            <w:tcW w:w="1712" w:type="pct"/>
          </w:tcPr>
          <w:p w14:paraId="57F440C2" w14:textId="77777777" w:rsidR="004A5977" w:rsidRPr="001E28FB" w:rsidRDefault="004A5977" w:rsidP="004A5977">
            <w:pPr>
              <w:pStyle w:val="Akapitzlist"/>
              <w:spacing w:after="0"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4A5977" w:rsidRPr="007A76FF" w14:paraId="65982195" w14:textId="50652BB7" w:rsidTr="004A5977">
        <w:tc>
          <w:tcPr>
            <w:tcW w:w="956" w:type="pct"/>
            <w:shd w:val="clear" w:color="auto" w:fill="BFBFBF" w:themeFill="background1" w:themeFillShade="BF"/>
          </w:tcPr>
          <w:p w14:paraId="40936F4D" w14:textId="77777777" w:rsidR="004A5977" w:rsidRPr="007A76FF" w:rsidRDefault="004A5977" w:rsidP="00A3744E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8. </w:t>
            </w:r>
            <w:r w:rsidRPr="007A76FF">
              <w:rPr>
                <w:rFonts w:asciiTheme="minorHAnsi" w:hAnsiTheme="minorHAnsi"/>
                <w:sz w:val="20"/>
              </w:rPr>
              <w:t>Bezpieczeństwo</w:t>
            </w:r>
          </w:p>
        </w:tc>
        <w:tc>
          <w:tcPr>
            <w:tcW w:w="2332" w:type="pct"/>
          </w:tcPr>
          <w:p w14:paraId="6D07F6E8" w14:textId="77777777" w:rsidR="004A5977" w:rsidRPr="00F0773A" w:rsidRDefault="004A5977" w:rsidP="00FF32F8">
            <w:pPr>
              <w:pStyle w:val="Akapitzlist"/>
              <w:numPr>
                <w:ilvl w:val="0"/>
                <w:numId w:val="5"/>
              </w:num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F0773A">
              <w:rPr>
                <w:rFonts w:asciiTheme="minorHAnsi" w:hAnsiTheme="minorHAnsi"/>
                <w:bCs/>
                <w:sz w:val="20"/>
              </w:rPr>
              <w:t xml:space="preserve">Zintegrowany z płytą główną dedykowany układ sprzętowy służący do tworzenia </w:t>
            </w:r>
            <w:r>
              <w:rPr>
                <w:rFonts w:asciiTheme="minorHAnsi" w:hAnsiTheme="minorHAnsi"/>
                <w:bCs/>
                <w:sz w:val="20"/>
              </w:rPr>
              <w:br/>
            </w:r>
            <w:r w:rsidRPr="00F0773A">
              <w:rPr>
                <w:rFonts w:asciiTheme="minorHAnsi" w:hAnsiTheme="minorHAnsi"/>
                <w:bCs/>
                <w:sz w:val="20"/>
              </w:rPr>
              <w:t xml:space="preserve">i zarządzania wygenerowanymi przez komputer kluczami szyfrowania. Zabezpieczenie to musi posiadać możliwość szyfrowania poufnych dokumentów </w:t>
            </w:r>
            <w:r w:rsidRPr="00F0773A">
              <w:rPr>
                <w:rFonts w:asciiTheme="minorHAnsi" w:hAnsiTheme="minorHAnsi"/>
                <w:bCs/>
                <w:sz w:val="20"/>
              </w:rPr>
              <w:lastRenderedPageBreak/>
              <w:t>przechowywanych na dysku twardym przy użyciu klucza sprzętowego. Co najmniej TPM 2.0.</w:t>
            </w:r>
          </w:p>
        </w:tc>
        <w:tc>
          <w:tcPr>
            <w:tcW w:w="1712" w:type="pct"/>
          </w:tcPr>
          <w:p w14:paraId="544AF222" w14:textId="77777777" w:rsidR="004A5977" w:rsidRPr="00F0773A" w:rsidRDefault="004A5977" w:rsidP="004A5977">
            <w:pPr>
              <w:pStyle w:val="Akapitzlist"/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4A5977" w:rsidRPr="007A76FF" w14:paraId="57A1FBD5" w14:textId="5A37D658" w:rsidTr="004A5977">
        <w:tc>
          <w:tcPr>
            <w:tcW w:w="956" w:type="pct"/>
            <w:shd w:val="clear" w:color="auto" w:fill="BFBFBF" w:themeFill="background1" w:themeFillShade="BF"/>
          </w:tcPr>
          <w:p w14:paraId="184D4259" w14:textId="77777777" w:rsidR="004A5977" w:rsidRPr="007A76FF" w:rsidRDefault="004A5977" w:rsidP="00A3744E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9. </w:t>
            </w:r>
            <w:r w:rsidRPr="007A76FF">
              <w:rPr>
                <w:rFonts w:asciiTheme="minorHAnsi" w:hAnsiTheme="minorHAnsi"/>
                <w:sz w:val="20"/>
              </w:rPr>
              <w:t>Multimedia</w:t>
            </w:r>
          </w:p>
        </w:tc>
        <w:tc>
          <w:tcPr>
            <w:tcW w:w="2332" w:type="pct"/>
          </w:tcPr>
          <w:p w14:paraId="66F7156A" w14:textId="77777777" w:rsidR="004A5977" w:rsidRDefault="004A5977" w:rsidP="00A3744E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7A76FF">
              <w:rPr>
                <w:rFonts w:asciiTheme="minorHAnsi" w:hAnsiTheme="minorHAnsi"/>
                <w:sz w:val="20"/>
              </w:rPr>
              <w:t xml:space="preserve">Wyposażenie multimedialne: </w:t>
            </w:r>
          </w:p>
          <w:p w14:paraId="2FFD6F7B" w14:textId="77777777" w:rsidR="004A5977" w:rsidRPr="00F0773A" w:rsidRDefault="004A5977" w:rsidP="00FF32F8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</w:t>
            </w:r>
            <w:r w:rsidRPr="00F0773A">
              <w:rPr>
                <w:rFonts w:asciiTheme="minorHAnsi" w:hAnsiTheme="minorHAnsi"/>
                <w:sz w:val="20"/>
              </w:rPr>
              <w:t>arta dźwiękowa zintegrowana z płytą główną, obsługująca dźwięk stereo,</w:t>
            </w:r>
          </w:p>
          <w:p w14:paraId="28AA91B5" w14:textId="77777777" w:rsidR="004A5977" w:rsidRPr="00F0773A" w:rsidRDefault="004A5977" w:rsidP="00FF32F8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F0773A">
              <w:rPr>
                <w:rFonts w:asciiTheme="minorHAnsi" w:hAnsiTheme="minorHAnsi"/>
                <w:sz w:val="20"/>
              </w:rPr>
              <w:t>wbudowane dwa głośniki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32A4A64B" w14:textId="77777777" w:rsidR="004A5977" w:rsidRPr="00C01B69" w:rsidRDefault="004A5977" w:rsidP="00FF32F8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</w:t>
            </w:r>
            <w:r w:rsidRPr="00C01B69">
              <w:rPr>
                <w:rFonts w:asciiTheme="minorHAnsi" w:hAnsiTheme="minorHAnsi"/>
                <w:sz w:val="20"/>
              </w:rPr>
              <w:t>yfrowy mikrofon wbudowany w obudowie matrycy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3267EAA8" w14:textId="1E3D60F8" w:rsidR="004A5977" w:rsidRPr="00FF32F8" w:rsidRDefault="004A5977" w:rsidP="00FF32F8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</w:t>
            </w:r>
            <w:r w:rsidRPr="00C01B69">
              <w:rPr>
                <w:rFonts w:asciiTheme="minorHAnsi" w:hAnsiTheme="minorHAnsi"/>
                <w:sz w:val="20"/>
              </w:rPr>
              <w:t>amera internetowa HD wbudowana w obudowie matrycy</w:t>
            </w:r>
          </w:p>
        </w:tc>
        <w:tc>
          <w:tcPr>
            <w:tcW w:w="1712" w:type="pct"/>
          </w:tcPr>
          <w:p w14:paraId="2B26DF90" w14:textId="77777777" w:rsidR="004A5977" w:rsidRPr="007A76FF" w:rsidRDefault="004A5977" w:rsidP="00A3744E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4A5977" w:rsidRPr="007A76FF" w14:paraId="4F3FC36C" w14:textId="0D5B58E1" w:rsidTr="004A5977">
        <w:tc>
          <w:tcPr>
            <w:tcW w:w="956" w:type="pct"/>
            <w:shd w:val="clear" w:color="auto" w:fill="BFBFBF" w:themeFill="background1" w:themeFillShade="BF"/>
          </w:tcPr>
          <w:p w14:paraId="7C46FB2F" w14:textId="19AC1B38" w:rsidR="004A5977" w:rsidRPr="007A76FF" w:rsidRDefault="004A5977" w:rsidP="00A3744E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10. </w:t>
            </w:r>
            <w:r w:rsidRPr="007A76FF">
              <w:rPr>
                <w:rFonts w:asciiTheme="minorHAnsi" w:hAnsiTheme="minorHAnsi"/>
                <w:sz w:val="20"/>
              </w:rPr>
              <w:t>Klawiatura</w:t>
            </w:r>
          </w:p>
        </w:tc>
        <w:tc>
          <w:tcPr>
            <w:tcW w:w="2332" w:type="pct"/>
          </w:tcPr>
          <w:p w14:paraId="29341CC0" w14:textId="351DAA57" w:rsidR="004A5977" w:rsidRPr="00267221" w:rsidRDefault="004A5977" w:rsidP="00267221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C01B69">
              <w:rPr>
                <w:rFonts w:asciiTheme="minorHAnsi" w:hAnsiTheme="minorHAnsi"/>
                <w:sz w:val="20"/>
              </w:rPr>
              <w:t xml:space="preserve">Klawiatura wyspowa </w:t>
            </w:r>
            <w:r w:rsidRPr="008254CF">
              <w:rPr>
                <w:rFonts w:asciiTheme="minorHAnsi" w:hAnsiTheme="minorHAnsi"/>
                <w:sz w:val="20"/>
              </w:rPr>
              <w:t>układ QWERTY typu US-International lub EU</w:t>
            </w:r>
          </w:p>
        </w:tc>
        <w:tc>
          <w:tcPr>
            <w:tcW w:w="1712" w:type="pct"/>
          </w:tcPr>
          <w:p w14:paraId="046D60BF" w14:textId="77777777" w:rsidR="004A5977" w:rsidRPr="00C01B69" w:rsidRDefault="004A5977" w:rsidP="004A5977">
            <w:pPr>
              <w:pStyle w:val="Akapitzlist"/>
              <w:spacing w:after="0"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4A5977" w:rsidRPr="007A76FF" w14:paraId="33710773" w14:textId="73252AEB" w:rsidTr="004A5977">
        <w:tc>
          <w:tcPr>
            <w:tcW w:w="956" w:type="pct"/>
            <w:shd w:val="clear" w:color="auto" w:fill="BFBFBF" w:themeFill="background1" w:themeFillShade="BF"/>
          </w:tcPr>
          <w:p w14:paraId="5C38DF9F" w14:textId="77777777" w:rsidR="004A5977" w:rsidRPr="007A76FF" w:rsidRDefault="004A5977" w:rsidP="00A3744E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11. </w:t>
            </w:r>
            <w:r w:rsidRPr="007A76FF">
              <w:rPr>
                <w:rFonts w:asciiTheme="minorHAnsi" w:hAnsiTheme="minorHAnsi"/>
                <w:sz w:val="20"/>
              </w:rPr>
              <w:t>Bateria i zasilanie</w:t>
            </w:r>
          </w:p>
        </w:tc>
        <w:tc>
          <w:tcPr>
            <w:tcW w:w="2332" w:type="pct"/>
          </w:tcPr>
          <w:p w14:paraId="0CE7CB5B" w14:textId="77777777" w:rsidR="004A5977" w:rsidRPr="007A76FF" w:rsidRDefault="004A5977" w:rsidP="00A3744E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222F90">
              <w:rPr>
                <w:rFonts w:asciiTheme="minorHAnsi" w:eastAsia="Lucida Sans Unicode" w:hAnsiTheme="minorHAnsi" w:cstheme="minorHAnsi"/>
                <w:sz w:val="20"/>
              </w:rPr>
              <w:t xml:space="preserve">Dedykowany </w:t>
            </w:r>
            <w:r>
              <w:rPr>
                <w:rFonts w:asciiTheme="minorHAnsi" w:eastAsia="Lucida Sans Unicode" w:hAnsiTheme="minorHAnsi" w:cstheme="minorHAnsi"/>
                <w:sz w:val="20"/>
              </w:rPr>
              <w:t xml:space="preserve">przez producenta komputera </w:t>
            </w:r>
            <w:r w:rsidRPr="00222F90">
              <w:rPr>
                <w:rFonts w:asciiTheme="minorHAnsi" w:eastAsia="Lucida Sans Unicode" w:hAnsiTheme="minorHAnsi" w:cstheme="minorHAnsi"/>
                <w:sz w:val="20"/>
              </w:rPr>
              <w:t xml:space="preserve">zasilacz sieciowy, </w:t>
            </w:r>
            <w:r w:rsidRPr="00222F90">
              <w:rPr>
                <w:rFonts w:asciiTheme="minorHAnsi" w:hAnsiTheme="minorHAnsi" w:cstheme="minorHAnsi"/>
                <w:sz w:val="20"/>
              </w:rPr>
              <w:t>bateria min. 3 celowa</w:t>
            </w:r>
            <w:r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712" w:type="pct"/>
          </w:tcPr>
          <w:p w14:paraId="73EC67AA" w14:textId="77777777" w:rsidR="004A5977" w:rsidRPr="00222F90" w:rsidRDefault="004A5977" w:rsidP="00A3744E">
            <w:pPr>
              <w:spacing w:after="0" w:line="360" w:lineRule="auto"/>
              <w:rPr>
                <w:rFonts w:asciiTheme="minorHAnsi" w:eastAsia="Lucida Sans Unicode" w:hAnsiTheme="minorHAnsi" w:cstheme="minorHAnsi"/>
                <w:sz w:val="20"/>
              </w:rPr>
            </w:pPr>
          </w:p>
        </w:tc>
      </w:tr>
      <w:tr w:rsidR="004A5977" w:rsidRPr="007A76FF" w14:paraId="0ED2D92D" w14:textId="4F51CCFC" w:rsidTr="004A5977">
        <w:tc>
          <w:tcPr>
            <w:tcW w:w="956" w:type="pct"/>
            <w:shd w:val="clear" w:color="auto" w:fill="BFBFBF" w:themeFill="background1" w:themeFillShade="BF"/>
          </w:tcPr>
          <w:p w14:paraId="123792C2" w14:textId="77777777" w:rsidR="004A5977" w:rsidRPr="007A76FF" w:rsidRDefault="004A5977" w:rsidP="00A3744E">
            <w:pPr>
              <w:spacing w:after="0" w:line="360" w:lineRule="auto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12. </w:t>
            </w:r>
            <w:r w:rsidRPr="007A76FF">
              <w:rPr>
                <w:rFonts w:asciiTheme="minorHAnsi" w:hAnsiTheme="minorHAnsi"/>
                <w:sz w:val="20"/>
              </w:rPr>
              <w:t xml:space="preserve">Waga oraz wymiary laptopa z zaoferowanym akumulatorem </w:t>
            </w:r>
          </w:p>
        </w:tc>
        <w:tc>
          <w:tcPr>
            <w:tcW w:w="2332" w:type="pct"/>
          </w:tcPr>
          <w:p w14:paraId="7905D6FE" w14:textId="77777777" w:rsidR="004A5977" w:rsidRPr="00C01B69" w:rsidRDefault="004A5977" w:rsidP="00FF32F8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C01B69">
              <w:rPr>
                <w:rFonts w:asciiTheme="minorHAnsi" w:hAnsiTheme="minorHAnsi"/>
                <w:sz w:val="20"/>
              </w:rPr>
              <w:t xml:space="preserve">Waga </w:t>
            </w:r>
            <w:r>
              <w:rPr>
                <w:rFonts w:asciiTheme="minorHAnsi" w:hAnsiTheme="minorHAnsi"/>
                <w:sz w:val="20"/>
              </w:rPr>
              <w:t xml:space="preserve">do </w:t>
            </w:r>
            <w:r w:rsidRPr="00C01B69">
              <w:rPr>
                <w:rFonts w:asciiTheme="minorHAnsi" w:hAnsiTheme="minorHAnsi"/>
                <w:sz w:val="20"/>
              </w:rPr>
              <w:t>2,2kg</w:t>
            </w:r>
            <w:r>
              <w:rPr>
                <w:rFonts w:asciiTheme="minorHAnsi" w:hAnsiTheme="minorHAnsi"/>
                <w:sz w:val="20"/>
              </w:rPr>
              <w:t>.</w:t>
            </w:r>
          </w:p>
          <w:p w14:paraId="7015C927" w14:textId="6422B8D2" w:rsidR="004A5977" w:rsidRPr="00F97791" w:rsidRDefault="004A5977" w:rsidP="00FF32F8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G</w:t>
            </w:r>
            <w:r w:rsidRPr="00C01B69">
              <w:rPr>
                <w:rFonts w:asciiTheme="minorHAnsi" w:hAnsiTheme="minorHAnsi"/>
                <w:sz w:val="20"/>
              </w:rPr>
              <w:t>rubość nie przekracza</w:t>
            </w:r>
            <w:r>
              <w:rPr>
                <w:rFonts w:asciiTheme="minorHAnsi" w:hAnsiTheme="minorHAnsi"/>
                <w:sz w:val="20"/>
              </w:rPr>
              <w:t>jąca</w:t>
            </w:r>
            <w:r w:rsidRPr="00C01B69">
              <w:rPr>
                <w:rFonts w:asciiTheme="minorHAnsi" w:hAnsiTheme="minorHAnsi"/>
                <w:sz w:val="20"/>
              </w:rPr>
              <w:t xml:space="preserve"> 2</w:t>
            </w:r>
            <w:r>
              <w:rPr>
                <w:rFonts w:asciiTheme="minorHAnsi" w:hAnsiTheme="minorHAnsi"/>
                <w:sz w:val="20"/>
              </w:rPr>
              <w:t>5</w:t>
            </w:r>
            <w:r w:rsidRPr="00C01B69">
              <w:rPr>
                <w:rFonts w:asciiTheme="minorHAnsi" w:hAnsiTheme="minorHAnsi"/>
                <w:sz w:val="20"/>
              </w:rPr>
              <w:t xml:space="preserve"> mm</w:t>
            </w:r>
            <w:r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712" w:type="pct"/>
          </w:tcPr>
          <w:p w14:paraId="1031AC80" w14:textId="77777777" w:rsidR="004A5977" w:rsidRPr="00C01B69" w:rsidRDefault="004A5977" w:rsidP="004A5977">
            <w:pPr>
              <w:pStyle w:val="Akapitzlist"/>
              <w:spacing w:after="0"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4A5977" w:rsidRPr="007A76FF" w14:paraId="10538F12" w14:textId="5CB372E1" w:rsidTr="004A5977">
        <w:tc>
          <w:tcPr>
            <w:tcW w:w="956" w:type="pct"/>
            <w:shd w:val="clear" w:color="auto" w:fill="BFBFBF" w:themeFill="background1" w:themeFillShade="BF"/>
          </w:tcPr>
          <w:p w14:paraId="36F8DE90" w14:textId="4EBFF608" w:rsidR="004A5977" w:rsidRPr="007A76FF" w:rsidRDefault="004A5977" w:rsidP="00A3744E">
            <w:pPr>
              <w:spacing w:after="0" w:line="360" w:lineRule="auto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13. </w:t>
            </w:r>
            <w:r w:rsidRPr="007A76FF">
              <w:rPr>
                <w:rFonts w:asciiTheme="minorHAnsi" w:hAnsiTheme="minorHAnsi"/>
                <w:sz w:val="20"/>
              </w:rPr>
              <w:t>Certyfikaty i oświadczenia</w:t>
            </w:r>
          </w:p>
        </w:tc>
        <w:tc>
          <w:tcPr>
            <w:tcW w:w="2332" w:type="pct"/>
          </w:tcPr>
          <w:p w14:paraId="4638E91B" w14:textId="744E0662" w:rsidR="004A5977" w:rsidRPr="00267221" w:rsidRDefault="004A5977" w:rsidP="00267221">
            <w:pPr>
              <w:pStyle w:val="Akapitzlist"/>
              <w:numPr>
                <w:ilvl w:val="0"/>
                <w:numId w:val="12"/>
              </w:numPr>
              <w:suppressAutoHyphens/>
              <w:spacing w:after="0" w:line="360" w:lineRule="auto"/>
              <w:rPr>
                <w:rFonts w:eastAsia="Times New Roman" w:cs="Calibri"/>
                <w:sz w:val="20"/>
                <w:lang w:eastAsia="ar-SA"/>
              </w:rPr>
            </w:pPr>
            <w:r w:rsidRPr="008D69D5">
              <w:rPr>
                <w:sz w:val="20"/>
              </w:rPr>
              <w:t xml:space="preserve">Oferowane laptopy muszą posiadać europejską deklarację zgodności </w:t>
            </w:r>
            <w:r w:rsidRPr="008D69D5">
              <w:rPr>
                <w:b/>
                <w:sz w:val="20"/>
              </w:rPr>
              <w:t>CE.</w:t>
            </w:r>
          </w:p>
        </w:tc>
        <w:tc>
          <w:tcPr>
            <w:tcW w:w="1712" w:type="pct"/>
          </w:tcPr>
          <w:p w14:paraId="6B4B0D68" w14:textId="77777777" w:rsidR="004A5977" w:rsidRPr="008D69D5" w:rsidRDefault="004A5977" w:rsidP="004A5977">
            <w:pPr>
              <w:pStyle w:val="Akapitzlist"/>
              <w:suppressAutoHyphens/>
              <w:spacing w:after="0" w:line="360" w:lineRule="auto"/>
              <w:rPr>
                <w:sz w:val="20"/>
              </w:rPr>
            </w:pPr>
          </w:p>
        </w:tc>
      </w:tr>
      <w:tr w:rsidR="004A5977" w:rsidRPr="007A76FF" w14:paraId="317CF1B1" w14:textId="394E4FA9" w:rsidTr="004A5977">
        <w:tc>
          <w:tcPr>
            <w:tcW w:w="956" w:type="pct"/>
            <w:shd w:val="clear" w:color="auto" w:fill="BFBFBF" w:themeFill="background1" w:themeFillShade="BF"/>
          </w:tcPr>
          <w:p w14:paraId="70A46C58" w14:textId="77777777" w:rsidR="004A5977" w:rsidRPr="007A76FF" w:rsidRDefault="004A5977" w:rsidP="00A3744E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15. </w:t>
            </w:r>
            <w:r w:rsidRPr="007A76FF">
              <w:rPr>
                <w:rFonts w:asciiTheme="minorHAnsi" w:hAnsiTheme="minorHAnsi"/>
                <w:sz w:val="20"/>
              </w:rPr>
              <w:t>BIOS</w:t>
            </w:r>
          </w:p>
        </w:tc>
        <w:tc>
          <w:tcPr>
            <w:tcW w:w="2332" w:type="pct"/>
          </w:tcPr>
          <w:p w14:paraId="6EDD5EC2" w14:textId="77777777" w:rsidR="004A5977" w:rsidRPr="00291C78" w:rsidRDefault="004A5977" w:rsidP="00A3744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  <w:r w:rsidRPr="00291C78">
              <w:rPr>
                <w:rFonts w:asciiTheme="minorHAnsi" w:hAnsiTheme="minorHAnsi" w:cstheme="minorHAnsi"/>
                <w:sz w:val="20"/>
              </w:rPr>
              <w:t>Minimalna funkcjonalność:</w:t>
            </w:r>
          </w:p>
          <w:p w14:paraId="3D891CCE" w14:textId="77777777" w:rsidR="004A5977" w:rsidRPr="00291C78" w:rsidRDefault="004A5977" w:rsidP="00914095">
            <w:pPr>
              <w:pStyle w:val="Akapitzlist"/>
              <w:numPr>
                <w:ilvl w:val="1"/>
                <w:numId w:val="8"/>
              </w:numPr>
              <w:spacing w:after="0" w:line="360" w:lineRule="auto"/>
              <w:ind w:left="466" w:hanging="218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291C78">
              <w:rPr>
                <w:rFonts w:asciiTheme="minorHAnsi" w:hAnsiTheme="minorHAnsi" w:cstheme="minorHAnsi"/>
                <w:sz w:val="20"/>
              </w:rPr>
              <w:t xml:space="preserve">konfiguracja hasła użytkownika i administratora, </w:t>
            </w:r>
          </w:p>
          <w:p w14:paraId="5022ED11" w14:textId="77777777" w:rsidR="004A5977" w:rsidRPr="00291C78" w:rsidRDefault="004A5977" w:rsidP="00914095">
            <w:pPr>
              <w:pStyle w:val="Akapitzlist"/>
              <w:numPr>
                <w:ilvl w:val="1"/>
                <w:numId w:val="8"/>
              </w:numPr>
              <w:spacing w:after="0" w:line="360" w:lineRule="auto"/>
              <w:ind w:left="466" w:hanging="218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291C78">
              <w:rPr>
                <w:rFonts w:asciiTheme="minorHAnsi" w:hAnsiTheme="minorHAnsi" w:cstheme="minorHAnsi"/>
                <w:sz w:val="20"/>
              </w:rPr>
              <w:t xml:space="preserve">blokada portów USB, </w:t>
            </w:r>
          </w:p>
          <w:p w14:paraId="66ED8408" w14:textId="77777777" w:rsidR="004A5977" w:rsidRPr="00291C78" w:rsidRDefault="004A5977" w:rsidP="00914095">
            <w:pPr>
              <w:pStyle w:val="Akapitzlist"/>
              <w:numPr>
                <w:ilvl w:val="1"/>
                <w:numId w:val="8"/>
              </w:numPr>
              <w:spacing w:after="0" w:line="360" w:lineRule="auto"/>
              <w:ind w:left="466" w:hanging="218"/>
              <w:contextualSpacing w:val="0"/>
              <w:jc w:val="left"/>
              <w:rPr>
                <w:rFonts w:cstheme="minorHAnsi"/>
                <w:sz w:val="20"/>
              </w:rPr>
            </w:pPr>
            <w:r w:rsidRPr="00291C78">
              <w:rPr>
                <w:rFonts w:asciiTheme="minorHAnsi" w:hAnsiTheme="minorHAnsi" w:cstheme="minorHAnsi"/>
                <w:sz w:val="20"/>
              </w:rPr>
              <w:t>blokada uruchamiania komputera z wybranych napędów,</w:t>
            </w:r>
          </w:p>
          <w:p w14:paraId="40EF2576" w14:textId="77777777" w:rsidR="004A5977" w:rsidRPr="0078715A" w:rsidRDefault="004A5977" w:rsidP="00914095">
            <w:pPr>
              <w:pStyle w:val="Akapitzlist"/>
              <w:numPr>
                <w:ilvl w:val="1"/>
                <w:numId w:val="8"/>
              </w:numPr>
              <w:spacing w:after="0" w:line="360" w:lineRule="auto"/>
              <w:ind w:left="466" w:hanging="218"/>
              <w:contextualSpacing w:val="0"/>
              <w:jc w:val="left"/>
              <w:rPr>
                <w:rFonts w:cstheme="minorHAnsi"/>
                <w:sz w:val="20"/>
              </w:rPr>
            </w:pPr>
            <w:r w:rsidRPr="00291C78">
              <w:rPr>
                <w:rFonts w:asciiTheme="minorHAnsi" w:hAnsiTheme="minorHAnsi" w:cstheme="minorHAnsi"/>
                <w:sz w:val="20"/>
              </w:rPr>
              <w:t>fabrycznie wpisany nieusuwalny numer seryjny producenta</w:t>
            </w:r>
          </w:p>
        </w:tc>
        <w:tc>
          <w:tcPr>
            <w:tcW w:w="1712" w:type="pct"/>
          </w:tcPr>
          <w:p w14:paraId="0C52CA0F" w14:textId="77777777" w:rsidR="004A5977" w:rsidRPr="00291C78" w:rsidRDefault="004A5977" w:rsidP="00A3744E">
            <w:pPr>
              <w:spacing w:before="60" w:after="60" w:line="36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4A5977" w:rsidRPr="007A76FF" w14:paraId="2B9C1A2C" w14:textId="5F1E55BF" w:rsidTr="004A5977">
        <w:tc>
          <w:tcPr>
            <w:tcW w:w="956" w:type="pct"/>
            <w:shd w:val="clear" w:color="auto" w:fill="BFBFBF" w:themeFill="background1" w:themeFillShade="BF"/>
          </w:tcPr>
          <w:p w14:paraId="2150D444" w14:textId="77777777" w:rsidR="004A5977" w:rsidRPr="007A76FF" w:rsidRDefault="004A5977" w:rsidP="00A3744E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16. </w:t>
            </w:r>
            <w:r w:rsidRPr="007A76FF">
              <w:rPr>
                <w:rFonts w:asciiTheme="minorHAnsi" w:hAnsiTheme="minorHAnsi"/>
                <w:sz w:val="20"/>
              </w:rPr>
              <w:t>System operacyjny</w:t>
            </w:r>
          </w:p>
        </w:tc>
        <w:tc>
          <w:tcPr>
            <w:tcW w:w="2332" w:type="pct"/>
          </w:tcPr>
          <w:p w14:paraId="17D398DD" w14:textId="1036C3FF" w:rsidR="004A5977" w:rsidRPr="00267221" w:rsidRDefault="004A5977" w:rsidP="00267221">
            <w:pPr>
              <w:spacing w:after="0" w:line="360" w:lineRule="auto"/>
              <w:rPr>
                <w:i/>
                <w:color w:val="000000" w:themeColor="text1"/>
                <w:sz w:val="20"/>
                <w:u w:val="single"/>
              </w:rPr>
            </w:pPr>
            <w:r w:rsidRPr="007A76FF">
              <w:rPr>
                <w:rFonts w:asciiTheme="minorHAnsi" w:hAnsiTheme="minorHAnsi"/>
                <w:sz w:val="20"/>
              </w:rPr>
              <w:t xml:space="preserve">Zainstalowany system operacyjny co najmniej Windows 10 Professional </w:t>
            </w:r>
            <w:r w:rsidRPr="007A76FF">
              <w:rPr>
                <w:rFonts w:cs="Arial"/>
                <w:sz w:val="20"/>
              </w:rPr>
              <w:t>64 bitowy</w:t>
            </w:r>
            <w:r>
              <w:rPr>
                <w:rFonts w:cs="Arial"/>
                <w:sz w:val="20"/>
              </w:rPr>
              <w:t xml:space="preserve"> </w:t>
            </w:r>
            <w:r w:rsidRPr="007A76FF">
              <w:rPr>
                <w:rFonts w:asciiTheme="minorHAnsi" w:hAnsiTheme="minorHAnsi"/>
                <w:sz w:val="20"/>
              </w:rPr>
              <w:t>w polskiej wersji językowej lub system równoważny</w:t>
            </w:r>
            <w:r>
              <w:rPr>
                <w:rFonts w:asciiTheme="minorHAnsi" w:hAnsiTheme="minorHAnsi"/>
                <w:sz w:val="20"/>
              </w:rPr>
              <w:t xml:space="preserve">. </w:t>
            </w:r>
            <w:r w:rsidRPr="007A76FF">
              <w:rPr>
                <w:rFonts w:asciiTheme="minorHAnsi" w:hAnsiTheme="minorHAnsi"/>
                <w:sz w:val="20"/>
              </w:rPr>
              <w:t xml:space="preserve"> Klucz licencyjny systemu musi być zapisany trwale w BIOS i umożliwiać jego instalację bez potrzeby ręcznego wpisywania klucza licencyjnego. </w:t>
            </w:r>
            <w:r w:rsidRPr="00F21ECA">
              <w:rPr>
                <w:i/>
                <w:color w:val="000000" w:themeColor="text1"/>
                <w:sz w:val="20"/>
                <w:u w:val="single"/>
              </w:rPr>
              <w:t xml:space="preserve">Zamawiający nie dopuszcza </w:t>
            </w:r>
            <w:r w:rsidRPr="00F21ECA">
              <w:rPr>
                <w:i/>
                <w:color w:val="000000" w:themeColor="text1"/>
                <w:sz w:val="20"/>
                <w:u w:val="single"/>
              </w:rPr>
              <w:lastRenderedPageBreak/>
              <w:t>zaoferowania systemu operacyjnego pochodzącego z rynku wtórnego, reaktywowanego systemu</w:t>
            </w:r>
            <w:r>
              <w:rPr>
                <w:i/>
                <w:color w:val="000000" w:themeColor="text1"/>
                <w:sz w:val="20"/>
                <w:u w:val="single"/>
              </w:rPr>
              <w:t>.</w:t>
            </w:r>
          </w:p>
        </w:tc>
        <w:tc>
          <w:tcPr>
            <w:tcW w:w="1712" w:type="pct"/>
          </w:tcPr>
          <w:p w14:paraId="29CC7859" w14:textId="77777777" w:rsidR="004A5977" w:rsidRPr="007A76FF" w:rsidRDefault="004A5977" w:rsidP="0026722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4A5977" w:rsidRPr="007A76FF" w14:paraId="04E2F30E" w14:textId="2431C0C1" w:rsidTr="004A5977">
        <w:tc>
          <w:tcPr>
            <w:tcW w:w="956" w:type="pct"/>
            <w:shd w:val="clear" w:color="auto" w:fill="BFBFBF" w:themeFill="background1" w:themeFillShade="BF"/>
          </w:tcPr>
          <w:p w14:paraId="1EA4D331" w14:textId="77777777" w:rsidR="004A5977" w:rsidRPr="007A76FF" w:rsidRDefault="004A5977" w:rsidP="00A3744E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17. </w:t>
            </w:r>
            <w:r w:rsidRPr="007A76FF">
              <w:rPr>
                <w:rFonts w:asciiTheme="minorHAnsi" w:hAnsiTheme="minorHAnsi"/>
                <w:sz w:val="20"/>
              </w:rPr>
              <w:t>Wbudowane porty i złącza</w:t>
            </w:r>
          </w:p>
        </w:tc>
        <w:tc>
          <w:tcPr>
            <w:tcW w:w="2332" w:type="pct"/>
          </w:tcPr>
          <w:p w14:paraId="3446C409" w14:textId="1B8576B8" w:rsidR="004A5977" w:rsidRDefault="004A5977" w:rsidP="00FF32F8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651" w:hanging="283"/>
              <w:rPr>
                <w:rFonts w:asciiTheme="minorHAnsi" w:hAnsiTheme="minorHAnsi"/>
                <w:sz w:val="20"/>
              </w:rPr>
            </w:pPr>
            <w:r w:rsidRPr="00C01B69">
              <w:rPr>
                <w:rFonts w:asciiTheme="minorHAnsi" w:hAnsiTheme="minorHAnsi"/>
                <w:sz w:val="20"/>
              </w:rPr>
              <w:t xml:space="preserve">minimum </w:t>
            </w:r>
            <w:r>
              <w:rPr>
                <w:rFonts w:asciiTheme="minorHAnsi" w:hAnsiTheme="minorHAnsi"/>
                <w:sz w:val="20"/>
              </w:rPr>
              <w:t>2</w:t>
            </w:r>
            <w:r w:rsidRPr="00C01B69">
              <w:rPr>
                <w:rFonts w:asciiTheme="minorHAnsi" w:hAnsiTheme="minorHAnsi"/>
                <w:sz w:val="20"/>
              </w:rPr>
              <w:t>xUSB 3.</w:t>
            </w:r>
            <w:r>
              <w:rPr>
                <w:rFonts w:asciiTheme="minorHAnsi" w:hAnsiTheme="minorHAnsi"/>
                <w:sz w:val="20"/>
              </w:rPr>
              <w:t>0</w:t>
            </w:r>
          </w:p>
          <w:p w14:paraId="101DF9B6" w14:textId="77777777" w:rsidR="004A5977" w:rsidRPr="00C01B69" w:rsidRDefault="004A5977" w:rsidP="00FF32F8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651" w:hanging="283"/>
              <w:rPr>
                <w:rFonts w:asciiTheme="minorHAnsi" w:hAnsiTheme="minorHAnsi"/>
                <w:sz w:val="20"/>
              </w:rPr>
            </w:pPr>
            <w:r w:rsidRPr="00C01B69">
              <w:rPr>
                <w:rFonts w:asciiTheme="minorHAnsi" w:hAnsiTheme="minorHAnsi"/>
                <w:sz w:val="20"/>
              </w:rPr>
              <w:t>złącze słuchawek i mikrofonu (</w:t>
            </w:r>
            <w:proofErr w:type="spellStart"/>
            <w:r w:rsidRPr="00C01B69">
              <w:rPr>
                <w:rFonts w:asciiTheme="minorHAnsi" w:hAnsiTheme="minorHAnsi"/>
                <w:sz w:val="20"/>
              </w:rPr>
              <w:t>combo</w:t>
            </w:r>
            <w:proofErr w:type="spellEnd"/>
            <w:r w:rsidRPr="00C01B69">
              <w:rPr>
                <w:rFonts w:asciiTheme="minorHAnsi" w:hAnsiTheme="minorHAnsi"/>
                <w:sz w:val="20"/>
              </w:rPr>
              <w:t>)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69016F0A" w14:textId="3FFE1368" w:rsidR="004A5977" w:rsidRPr="00C01B69" w:rsidRDefault="004A5977" w:rsidP="00FF32F8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651" w:hanging="283"/>
              <w:rPr>
                <w:rFonts w:asciiTheme="minorHAnsi" w:hAnsiTheme="minorHAnsi"/>
                <w:sz w:val="20"/>
              </w:rPr>
            </w:pPr>
            <w:r w:rsidRPr="00C01B69">
              <w:rPr>
                <w:rFonts w:asciiTheme="minorHAnsi" w:hAnsiTheme="minorHAnsi"/>
                <w:sz w:val="20"/>
              </w:rPr>
              <w:t xml:space="preserve">minimum 1 złącze wideo HDMI </w:t>
            </w:r>
          </w:p>
          <w:p w14:paraId="770DCE1D" w14:textId="77777777" w:rsidR="004A5977" w:rsidRPr="00C01B69" w:rsidRDefault="004A5977" w:rsidP="00FF32F8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651" w:hanging="28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minimum</w:t>
            </w:r>
            <w:r w:rsidRPr="00C01B69">
              <w:rPr>
                <w:rFonts w:asciiTheme="minorHAnsi" w:hAnsiTheme="minorHAnsi"/>
                <w:sz w:val="20"/>
              </w:rPr>
              <w:t>. 1 x RJ-45</w:t>
            </w:r>
            <w:r>
              <w:rPr>
                <w:rFonts w:asciiTheme="minorHAnsi" w:hAnsiTheme="minorHAnsi"/>
                <w:sz w:val="20"/>
              </w:rPr>
              <w:t>,</w:t>
            </w:r>
          </w:p>
          <w:p w14:paraId="74C6ACE0" w14:textId="4EF76897" w:rsidR="004A5977" w:rsidRPr="00267221" w:rsidRDefault="004A5977" w:rsidP="00267221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651" w:hanging="283"/>
              <w:rPr>
                <w:rFonts w:asciiTheme="minorHAnsi" w:hAnsiTheme="minorHAnsi"/>
                <w:sz w:val="20"/>
              </w:rPr>
            </w:pPr>
            <w:r w:rsidRPr="00C01B69">
              <w:rPr>
                <w:rFonts w:asciiTheme="minorHAnsi" w:hAnsiTheme="minorHAnsi"/>
                <w:sz w:val="20"/>
              </w:rPr>
              <w:t>czytnik kart multimedialnych</w:t>
            </w:r>
          </w:p>
        </w:tc>
        <w:tc>
          <w:tcPr>
            <w:tcW w:w="1712" w:type="pct"/>
          </w:tcPr>
          <w:p w14:paraId="23BC7E76" w14:textId="77777777" w:rsidR="004A5977" w:rsidRPr="00C01B69" w:rsidRDefault="004A5977" w:rsidP="004A5977">
            <w:pPr>
              <w:pStyle w:val="Akapitzlist"/>
              <w:spacing w:after="0" w:line="360" w:lineRule="auto"/>
              <w:ind w:left="651"/>
              <w:rPr>
                <w:rFonts w:asciiTheme="minorHAnsi" w:hAnsiTheme="minorHAnsi"/>
                <w:sz w:val="20"/>
              </w:rPr>
            </w:pPr>
          </w:p>
        </w:tc>
      </w:tr>
      <w:tr w:rsidR="004A5977" w:rsidRPr="007A76FF" w14:paraId="740FE0E2" w14:textId="114C4040" w:rsidTr="004A5977"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67D095" w14:textId="345E8363" w:rsidR="004A5977" w:rsidRPr="007A76FF" w:rsidRDefault="004A5977" w:rsidP="00A3744E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18. </w:t>
            </w:r>
            <w:r w:rsidRPr="007A76FF">
              <w:rPr>
                <w:rFonts w:asciiTheme="minorHAnsi" w:hAnsiTheme="minorHAnsi"/>
                <w:sz w:val="20"/>
              </w:rPr>
              <w:t>Sterowniki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C037" w14:textId="77777777" w:rsidR="004A5977" w:rsidRPr="007A76FF" w:rsidRDefault="004A5977" w:rsidP="00A3744E">
            <w:pPr>
              <w:spacing w:after="0" w:line="360" w:lineRule="auto"/>
              <w:rPr>
                <w:sz w:val="20"/>
              </w:rPr>
            </w:pPr>
            <w:r>
              <w:rPr>
                <w:sz w:val="20"/>
              </w:rPr>
              <w:t>Z</w:t>
            </w:r>
            <w:r w:rsidRPr="007A76FF">
              <w:rPr>
                <w:sz w:val="20"/>
              </w:rPr>
              <w:t>apewnieni</w:t>
            </w:r>
            <w:r>
              <w:rPr>
                <w:sz w:val="20"/>
              </w:rPr>
              <w:t>e</w:t>
            </w:r>
            <w:r w:rsidRPr="007A76FF">
              <w:rPr>
                <w:sz w:val="20"/>
              </w:rPr>
              <w:t xml:space="preserve"> na dedykowanej stronie internetowej producenta dostępu do najnowszych sterowników i uaktualnień, realizowane poprzez podanie numeru seryjnego/modelu urządzenia</w:t>
            </w:r>
            <w:r>
              <w:rPr>
                <w:sz w:val="20"/>
              </w:rPr>
              <w:t>, l</w:t>
            </w:r>
            <w:r w:rsidRPr="007A76FF">
              <w:rPr>
                <w:sz w:val="20"/>
              </w:rPr>
              <w:t>ink strony www</w:t>
            </w:r>
            <w:r>
              <w:rPr>
                <w:sz w:val="20"/>
              </w:rPr>
              <w:t xml:space="preserve"> -</w:t>
            </w:r>
            <w:r w:rsidRPr="00F4149A">
              <w:rPr>
                <w:rFonts w:cstheme="minorHAnsi"/>
                <w:b/>
                <w:sz w:val="20"/>
              </w:rPr>
              <w:t xml:space="preserve"> Uwaga: w Formularzu cenowym należy wpisać link strony.</w:t>
            </w:r>
          </w:p>
        </w:tc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8063" w14:textId="77777777" w:rsidR="004A5977" w:rsidRDefault="004A5977" w:rsidP="00A3744E">
            <w:pPr>
              <w:spacing w:after="0" w:line="360" w:lineRule="auto"/>
              <w:rPr>
                <w:sz w:val="20"/>
              </w:rPr>
            </w:pPr>
          </w:p>
        </w:tc>
      </w:tr>
      <w:tr w:rsidR="004A5977" w:rsidRPr="007A76FF" w14:paraId="63511D82" w14:textId="5FCF2516" w:rsidTr="004A5977">
        <w:tc>
          <w:tcPr>
            <w:tcW w:w="956" w:type="pct"/>
            <w:shd w:val="clear" w:color="auto" w:fill="BFBFBF" w:themeFill="background1" w:themeFillShade="BF"/>
          </w:tcPr>
          <w:p w14:paraId="20333551" w14:textId="25916DF0" w:rsidR="004A5977" w:rsidRPr="007A76FF" w:rsidRDefault="004A5977" w:rsidP="00A3744E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19.</w:t>
            </w:r>
            <w:r w:rsidRPr="007A76FF">
              <w:rPr>
                <w:rFonts w:asciiTheme="minorHAnsi" w:hAnsiTheme="minorHAnsi"/>
                <w:sz w:val="20"/>
              </w:rPr>
              <w:t>Gwarancja</w:t>
            </w:r>
          </w:p>
        </w:tc>
        <w:tc>
          <w:tcPr>
            <w:tcW w:w="2332" w:type="pct"/>
          </w:tcPr>
          <w:p w14:paraId="6578B8A9" w14:textId="36F6522F" w:rsidR="004A5977" w:rsidRPr="00267221" w:rsidRDefault="004A5977" w:rsidP="0026722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267221">
              <w:rPr>
                <w:rFonts w:asciiTheme="minorHAnsi" w:hAnsiTheme="minorHAnsi"/>
                <w:sz w:val="20"/>
              </w:rPr>
              <w:t xml:space="preserve">24 miesiące </w:t>
            </w:r>
          </w:p>
        </w:tc>
        <w:tc>
          <w:tcPr>
            <w:tcW w:w="1712" w:type="pct"/>
          </w:tcPr>
          <w:p w14:paraId="28CEB601" w14:textId="77777777" w:rsidR="004A5977" w:rsidRPr="00267221" w:rsidRDefault="004A5977" w:rsidP="0026722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4A5977" w:rsidRPr="007A76FF" w14:paraId="3F0C81EF" w14:textId="1D290541" w:rsidTr="004A5977">
        <w:tc>
          <w:tcPr>
            <w:tcW w:w="956" w:type="pct"/>
            <w:shd w:val="clear" w:color="auto" w:fill="BFBFBF" w:themeFill="background1" w:themeFillShade="BF"/>
            <w:vAlign w:val="center"/>
          </w:tcPr>
          <w:p w14:paraId="651B1FAC" w14:textId="015E1787" w:rsidR="004A5977" w:rsidRDefault="004A5977" w:rsidP="0026722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20.</w:t>
            </w:r>
            <w:r w:rsidRPr="00267221">
              <w:rPr>
                <w:rFonts w:asciiTheme="minorHAnsi" w:hAnsiTheme="minorHAnsi"/>
                <w:sz w:val="20"/>
              </w:rPr>
              <w:t>Oprogramowanie biurowe</w:t>
            </w:r>
          </w:p>
        </w:tc>
        <w:tc>
          <w:tcPr>
            <w:tcW w:w="2332" w:type="pct"/>
            <w:vAlign w:val="center"/>
          </w:tcPr>
          <w:p w14:paraId="5C9AF096" w14:textId="72C7A2DC" w:rsidR="004A5977" w:rsidRPr="00267221" w:rsidRDefault="004A5977" w:rsidP="0026722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267221">
              <w:rPr>
                <w:rFonts w:asciiTheme="minorHAnsi" w:hAnsiTheme="minorHAnsi"/>
                <w:sz w:val="20"/>
              </w:rPr>
              <w:t xml:space="preserve">Office Home and Business 2019 Win </w:t>
            </w:r>
            <w:proofErr w:type="spellStart"/>
            <w:r w:rsidRPr="00267221">
              <w:rPr>
                <w:rFonts w:asciiTheme="minorHAnsi" w:hAnsiTheme="minorHAnsi"/>
                <w:sz w:val="20"/>
              </w:rPr>
              <w:t>Polish</w:t>
            </w:r>
            <w:proofErr w:type="spellEnd"/>
            <w:r w:rsidRPr="00267221">
              <w:rPr>
                <w:rFonts w:asciiTheme="minorHAnsi" w:hAnsiTheme="minorHAnsi"/>
                <w:sz w:val="20"/>
              </w:rPr>
              <w:t xml:space="preserve"> lub równoważny</w:t>
            </w:r>
          </w:p>
        </w:tc>
        <w:tc>
          <w:tcPr>
            <w:tcW w:w="1712" w:type="pct"/>
          </w:tcPr>
          <w:p w14:paraId="49BB4DA1" w14:textId="77777777" w:rsidR="004A5977" w:rsidRPr="00267221" w:rsidRDefault="004A5977" w:rsidP="0026722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55A66725" w14:textId="77777777" w:rsidR="004A5977" w:rsidRDefault="004A5977" w:rsidP="004A5977">
      <w:pPr>
        <w:pStyle w:val="Normalny1"/>
        <w:spacing w:after="0"/>
        <w:jc w:val="both"/>
        <w:rPr>
          <w:rFonts w:ascii="Tahoma" w:hAnsi="Tahoma" w:cs="Tahoma"/>
          <w:sz w:val="20"/>
          <w:szCs w:val="20"/>
        </w:rPr>
      </w:pPr>
    </w:p>
    <w:p w14:paraId="215EAA56" w14:textId="77777777" w:rsidR="004A5977" w:rsidRDefault="004A5977" w:rsidP="004A5977">
      <w:pPr>
        <w:pStyle w:val="Normalny1"/>
        <w:spacing w:after="0"/>
        <w:jc w:val="both"/>
        <w:rPr>
          <w:rFonts w:ascii="Tahoma" w:hAnsi="Tahoma" w:cs="Tahoma"/>
          <w:sz w:val="20"/>
          <w:szCs w:val="20"/>
        </w:rPr>
      </w:pPr>
    </w:p>
    <w:p w14:paraId="2D849165" w14:textId="77777777" w:rsidR="004A5977" w:rsidRDefault="004A5977" w:rsidP="004A5977">
      <w:pPr>
        <w:pStyle w:val="Normalny1"/>
        <w:spacing w:after="0"/>
        <w:jc w:val="both"/>
        <w:rPr>
          <w:rFonts w:ascii="Tahoma" w:hAnsi="Tahoma" w:cs="Tahoma"/>
          <w:sz w:val="20"/>
          <w:szCs w:val="20"/>
        </w:rPr>
      </w:pPr>
    </w:p>
    <w:p w14:paraId="07B4E9AA" w14:textId="47B95F29" w:rsidR="004A5977" w:rsidRPr="007D65D5" w:rsidRDefault="004A5977" w:rsidP="004A5977">
      <w:pPr>
        <w:pStyle w:val="Normalny1"/>
        <w:spacing w:after="0"/>
        <w:jc w:val="both"/>
        <w:rPr>
          <w:rFonts w:ascii="Tahoma" w:hAnsi="Tahoma" w:cs="Tahoma"/>
          <w:sz w:val="20"/>
          <w:szCs w:val="20"/>
        </w:rPr>
      </w:pPr>
      <w:r w:rsidRPr="007D65D5">
        <w:rPr>
          <w:rFonts w:ascii="Tahoma" w:hAnsi="Tahoma" w:cs="Tahoma"/>
          <w:sz w:val="20"/>
          <w:szCs w:val="20"/>
        </w:rPr>
        <w:t>………………………….</w:t>
      </w:r>
    </w:p>
    <w:p w14:paraId="4274CC2A" w14:textId="77777777" w:rsidR="004A5977" w:rsidRPr="007D65D5" w:rsidRDefault="004A5977" w:rsidP="004A5977">
      <w:pPr>
        <w:pStyle w:val="Normalny1"/>
        <w:spacing w:after="0"/>
        <w:rPr>
          <w:rFonts w:ascii="Tahoma" w:hAnsi="Tahoma" w:cs="Tahoma"/>
          <w:sz w:val="20"/>
          <w:szCs w:val="20"/>
        </w:rPr>
      </w:pPr>
      <w:r w:rsidRPr="007D65D5">
        <w:rPr>
          <w:rFonts w:ascii="Tahoma" w:hAnsi="Tahoma" w:cs="Tahoma"/>
          <w:sz w:val="20"/>
          <w:szCs w:val="20"/>
        </w:rPr>
        <w:t>(miejscowość i data)</w:t>
      </w:r>
    </w:p>
    <w:p w14:paraId="15C943F2" w14:textId="77777777" w:rsidR="004A5977" w:rsidRPr="007D65D5" w:rsidRDefault="004A5977" w:rsidP="004A5977">
      <w:pPr>
        <w:pStyle w:val="Normalny1"/>
        <w:spacing w:after="0"/>
        <w:ind w:left="4248"/>
        <w:rPr>
          <w:rFonts w:ascii="Tahoma" w:hAnsi="Tahoma" w:cs="Tahoma"/>
          <w:sz w:val="20"/>
          <w:szCs w:val="20"/>
        </w:rPr>
      </w:pPr>
    </w:p>
    <w:p w14:paraId="654068D6" w14:textId="77777777" w:rsidR="004A5977" w:rsidRPr="007D65D5" w:rsidRDefault="004A5977" w:rsidP="004A5977">
      <w:pPr>
        <w:pStyle w:val="Normalny1"/>
        <w:spacing w:after="0"/>
        <w:ind w:left="4248"/>
        <w:rPr>
          <w:rFonts w:ascii="Tahoma" w:hAnsi="Tahoma" w:cs="Tahoma"/>
          <w:sz w:val="20"/>
          <w:szCs w:val="20"/>
        </w:rPr>
      </w:pPr>
      <w:r w:rsidRPr="007D65D5">
        <w:rPr>
          <w:rFonts w:ascii="Tahoma" w:hAnsi="Tahoma" w:cs="Tahoma"/>
          <w:sz w:val="20"/>
          <w:szCs w:val="20"/>
        </w:rPr>
        <w:t>………..…..……………………………………</w:t>
      </w:r>
    </w:p>
    <w:p w14:paraId="7302D658" w14:textId="77777777" w:rsidR="004A5977" w:rsidRDefault="004A5977" w:rsidP="004A5977">
      <w:pPr>
        <w:pStyle w:val="Normalny1"/>
        <w:spacing w:after="0"/>
        <w:ind w:left="4248"/>
      </w:pPr>
      <w:r w:rsidRPr="007D65D5">
        <w:rPr>
          <w:rFonts w:ascii="Tahoma" w:hAnsi="Tahoma" w:cs="Tahoma"/>
          <w:sz w:val="20"/>
          <w:szCs w:val="20"/>
        </w:rPr>
        <w:t>(podpis osób uprawnionych do reprezentowania Wykonawcy)</w:t>
      </w:r>
    </w:p>
    <w:p w14:paraId="6A4FC147" w14:textId="675AC5CF" w:rsidR="004A5977" w:rsidRDefault="004A5977" w:rsidP="00FF27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Część nr2-</w:t>
      </w:r>
    </w:p>
    <w:p w14:paraId="0E9A9E22" w14:textId="4BF3FD78" w:rsidR="00FB3F71" w:rsidRPr="00FE0F9D" w:rsidRDefault="00FB3F71" w:rsidP="00FE0F9D">
      <w:pPr>
        <w:jc w:val="center"/>
        <w:rPr>
          <w:b/>
          <w:bCs/>
          <w:sz w:val="28"/>
          <w:szCs w:val="28"/>
        </w:rPr>
      </w:pPr>
      <w:r w:rsidRPr="00FE0F9D">
        <w:rPr>
          <w:b/>
          <w:bCs/>
          <w:sz w:val="28"/>
          <w:szCs w:val="28"/>
        </w:rPr>
        <w:t>Ekran na statywie</w:t>
      </w:r>
      <w:r w:rsidR="00A44B4B">
        <w:rPr>
          <w:b/>
          <w:bCs/>
          <w:sz w:val="28"/>
          <w:szCs w:val="28"/>
        </w:rPr>
        <w:t xml:space="preserve"> 1 sztuka</w:t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0"/>
        <w:gridCol w:w="4562"/>
        <w:gridCol w:w="3106"/>
      </w:tblGrid>
      <w:tr w:rsidR="00FF2712" w:rsidRPr="007A76FF" w14:paraId="7C94811D" w14:textId="5BF58D6D" w:rsidTr="00FF2712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6847A2" w14:textId="63B21381" w:rsidR="00FF2712" w:rsidRPr="007A76FF" w:rsidRDefault="00FF2712" w:rsidP="00FF2712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90F85A" w14:textId="0F2A3709" w:rsidR="00FF2712" w:rsidRPr="007A76FF" w:rsidRDefault="00FF2712" w:rsidP="00FF2712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7A76FF">
              <w:rPr>
                <w:rFonts w:asciiTheme="minorHAnsi" w:hAnsiTheme="minorHAnsi"/>
                <w:b/>
                <w:sz w:val="20"/>
              </w:rPr>
              <w:t>Minimalne parametry</w:t>
            </w:r>
          </w:p>
        </w:tc>
        <w:tc>
          <w:tcPr>
            <w:tcW w:w="1614" w:type="pct"/>
          </w:tcPr>
          <w:p w14:paraId="678CF13E" w14:textId="7ABE0260" w:rsidR="00FF2712" w:rsidRDefault="00FF2712" w:rsidP="00FF2712">
            <w:pPr>
              <w:spacing w:line="259" w:lineRule="auto"/>
              <w:jc w:val="left"/>
              <w:rPr>
                <w:rFonts w:asciiTheme="minorHAnsi" w:hAnsiTheme="minorHAnsi"/>
                <w:b/>
                <w:sz w:val="20"/>
              </w:rPr>
            </w:pPr>
            <w:r w:rsidRPr="00FF2712">
              <w:rPr>
                <w:rFonts w:asciiTheme="minorHAnsi" w:hAnsiTheme="minorHAnsi"/>
                <w:b/>
                <w:color w:val="000000" w:themeColor="text1"/>
                <w:sz w:val="20"/>
              </w:rPr>
              <w:t>Parametr oferowany</w:t>
            </w:r>
          </w:p>
        </w:tc>
      </w:tr>
      <w:tr w:rsidR="00FF2712" w:rsidRPr="007A76FF" w14:paraId="744CDE4D" w14:textId="250FD747" w:rsidTr="00FF2712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2A2F5E" w14:textId="5138DA92" w:rsidR="00FF2712" w:rsidRPr="002B448C" w:rsidRDefault="00FF2712" w:rsidP="00FF2712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7E1F71">
              <w:rPr>
                <w:rFonts w:asciiTheme="minorHAnsi" w:hAnsiTheme="minorHAnsi"/>
                <w:sz w:val="20"/>
              </w:rPr>
              <w:t>Typ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8107A" w14:textId="5FA618D8" w:rsidR="00FF2712" w:rsidRPr="002B448C" w:rsidRDefault="00FF2712" w:rsidP="00FF2712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7E1F71">
              <w:rPr>
                <w:rFonts w:asciiTheme="minorHAnsi" w:hAnsiTheme="minorHAnsi"/>
                <w:bCs/>
                <w:sz w:val="20"/>
              </w:rPr>
              <w:t>Statywowy</w:t>
            </w:r>
            <w:r w:rsidRPr="002B448C">
              <w:rPr>
                <w:rFonts w:asciiTheme="minorHAnsi" w:hAnsiTheme="minorHAnsi"/>
                <w:bCs/>
                <w:sz w:val="20"/>
              </w:rPr>
              <w:t xml:space="preserve"> </w:t>
            </w:r>
            <w:r w:rsidRPr="007E1F71">
              <w:rPr>
                <w:rFonts w:asciiTheme="minorHAnsi" w:hAnsiTheme="minorHAnsi"/>
                <w:bCs/>
                <w:sz w:val="20"/>
              </w:rPr>
              <w:t>Ręczny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28D04" w14:textId="77777777" w:rsidR="00FF2712" w:rsidRPr="007E1F71" w:rsidRDefault="00FF2712" w:rsidP="00FF2712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1CBD4EF6" w14:textId="21A8C492" w:rsidTr="00FF2712">
        <w:tc>
          <w:tcPr>
            <w:tcW w:w="1018" w:type="pct"/>
            <w:shd w:val="clear" w:color="auto" w:fill="BFBFBF" w:themeFill="background1" w:themeFillShade="BF"/>
          </w:tcPr>
          <w:p w14:paraId="43F922D6" w14:textId="7B7E70FA" w:rsidR="00FF2712" w:rsidRPr="007A76FF" w:rsidRDefault="00FF2712" w:rsidP="00FF2712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7E1F71">
              <w:rPr>
                <w:rFonts w:asciiTheme="minorHAnsi" w:hAnsiTheme="minorHAnsi"/>
                <w:sz w:val="20"/>
              </w:rPr>
              <w:t>Powierzchnia projekcyjna</w:t>
            </w:r>
            <w:r w:rsidRPr="002B448C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2369" w:type="pct"/>
          </w:tcPr>
          <w:p w14:paraId="4BFBFA47" w14:textId="39CF4565" w:rsidR="00FF2712" w:rsidRPr="002B448C" w:rsidRDefault="00FF2712" w:rsidP="00FF2712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7E1F71">
              <w:rPr>
                <w:rFonts w:asciiTheme="minorHAnsi" w:hAnsiTheme="minorHAnsi"/>
                <w:bCs/>
                <w:sz w:val="20"/>
              </w:rPr>
              <w:t>Biała, matowa</w:t>
            </w:r>
          </w:p>
        </w:tc>
        <w:tc>
          <w:tcPr>
            <w:tcW w:w="1614" w:type="pct"/>
          </w:tcPr>
          <w:p w14:paraId="6289E117" w14:textId="77777777" w:rsidR="00FF2712" w:rsidRPr="007E1F71" w:rsidRDefault="00FF2712" w:rsidP="00FF2712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7B84EDA2" w14:textId="5E8D1734" w:rsidTr="00FF2712">
        <w:tc>
          <w:tcPr>
            <w:tcW w:w="1018" w:type="pct"/>
            <w:shd w:val="clear" w:color="auto" w:fill="BFBFBF" w:themeFill="background1" w:themeFillShade="BF"/>
          </w:tcPr>
          <w:p w14:paraId="258AECB0" w14:textId="62C34604" w:rsidR="00FF2712" w:rsidRPr="007A76FF" w:rsidRDefault="00FF2712" w:rsidP="00FF2712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7E1F71">
              <w:rPr>
                <w:rFonts w:asciiTheme="minorHAnsi" w:hAnsiTheme="minorHAnsi"/>
                <w:sz w:val="20"/>
              </w:rPr>
              <w:t>Obramowanie</w:t>
            </w:r>
          </w:p>
        </w:tc>
        <w:tc>
          <w:tcPr>
            <w:tcW w:w="2369" w:type="pct"/>
          </w:tcPr>
          <w:p w14:paraId="68ED87F0" w14:textId="733749FD" w:rsidR="00FF2712" w:rsidRPr="002B448C" w:rsidRDefault="00FF2712" w:rsidP="00FF2712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7E1F71">
              <w:rPr>
                <w:rFonts w:asciiTheme="minorHAnsi" w:hAnsiTheme="minorHAnsi"/>
                <w:bCs/>
                <w:sz w:val="20"/>
              </w:rPr>
              <w:t>Czarne</w:t>
            </w:r>
          </w:p>
        </w:tc>
        <w:tc>
          <w:tcPr>
            <w:tcW w:w="1614" w:type="pct"/>
          </w:tcPr>
          <w:p w14:paraId="65C01CA6" w14:textId="77777777" w:rsidR="00FF2712" w:rsidRPr="007E1F71" w:rsidRDefault="00FF2712" w:rsidP="00FF2712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40807F42" w14:textId="161808B0" w:rsidTr="00FF2712">
        <w:tc>
          <w:tcPr>
            <w:tcW w:w="1018" w:type="pct"/>
            <w:shd w:val="clear" w:color="auto" w:fill="BFBFBF" w:themeFill="background1" w:themeFillShade="BF"/>
          </w:tcPr>
          <w:p w14:paraId="359D4BD3" w14:textId="11D10583" w:rsidR="00FF2712" w:rsidRPr="007A76FF" w:rsidRDefault="00FF2712" w:rsidP="00FF2712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7E1F71">
              <w:rPr>
                <w:rFonts w:asciiTheme="minorHAnsi" w:hAnsiTheme="minorHAnsi"/>
                <w:sz w:val="20"/>
              </w:rPr>
              <w:t>Wysokość</w:t>
            </w:r>
          </w:p>
        </w:tc>
        <w:tc>
          <w:tcPr>
            <w:tcW w:w="2369" w:type="pct"/>
          </w:tcPr>
          <w:p w14:paraId="6E72ADC0" w14:textId="17A36A72" w:rsidR="00FF2712" w:rsidRPr="002B448C" w:rsidRDefault="00FF2712" w:rsidP="00FF2712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7E1F71">
              <w:rPr>
                <w:rFonts w:asciiTheme="minorHAnsi" w:hAnsiTheme="minorHAnsi"/>
                <w:bCs/>
                <w:sz w:val="20"/>
              </w:rPr>
              <w:t>150 cm</w:t>
            </w:r>
          </w:p>
        </w:tc>
        <w:tc>
          <w:tcPr>
            <w:tcW w:w="1614" w:type="pct"/>
          </w:tcPr>
          <w:p w14:paraId="33120F7F" w14:textId="77777777" w:rsidR="00FF2712" w:rsidRPr="007E1F71" w:rsidRDefault="00FF2712" w:rsidP="00FF2712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14E27099" w14:textId="56E94085" w:rsidTr="00FF2712">
        <w:tc>
          <w:tcPr>
            <w:tcW w:w="1018" w:type="pct"/>
            <w:shd w:val="clear" w:color="auto" w:fill="BFBFBF" w:themeFill="background1" w:themeFillShade="BF"/>
          </w:tcPr>
          <w:p w14:paraId="1C9EDF05" w14:textId="6844573A" w:rsidR="00FF2712" w:rsidRPr="007A76FF" w:rsidRDefault="00FF2712" w:rsidP="00FF2712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7E1F71">
              <w:rPr>
                <w:rFonts w:asciiTheme="minorHAnsi" w:hAnsiTheme="minorHAnsi"/>
                <w:sz w:val="20"/>
              </w:rPr>
              <w:t>Szerokość</w:t>
            </w:r>
          </w:p>
        </w:tc>
        <w:tc>
          <w:tcPr>
            <w:tcW w:w="2369" w:type="pct"/>
          </w:tcPr>
          <w:p w14:paraId="15DE86B4" w14:textId="0F2B9FF0" w:rsidR="00FF2712" w:rsidRPr="002B448C" w:rsidRDefault="00FF2712" w:rsidP="00FF2712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7E1F71">
              <w:rPr>
                <w:rFonts w:asciiTheme="minorHAnsi" w:hAnsiTheme="minorHAnsi"/>
                <w:bCs/>
                <w:sz w:val="20"/>
              </w:rPr>
              <w:t>150 cm</w:t>
            </w:r>
          </w:p>
        </w:tc>
        <w:tc>
          <w:tcPr>
            <w:tcW w:w="1614" w:type="pct"/>
          </w:tcPr>
          <w:p w14:paraId="4D5D0FCC" w14:textId="77777777" w:rsidR="00FF2712" w:rsidRPr="007E1F71" w:rsidRDefault="00FF2712" w:rsidP="00FF2712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1F034CBE" w14:textId="0633EB04" w:rsidTr="00FF2712">
        <w:tc>
          <w:tcPr>
            <w:tcW w:w="1018" w:type="pct"/>
            <w:shd w:val="clear" w:color="auto" w:fill="BFBFBF" w:themeFill="background1" w:themeFillShade="BF"/>
          </w:tcPr>
          <w:p w14:paraId="4E0662D1" w14:textId="2FD1057B" w:rsidR="00FF2712" w:rsidRPr="007A76FF" w:rsidRDefault="00FF2712" w:rsidP="00FF2712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7E1F71">
              <w:rPr>
                <w:rFonts w:asciiTheme="minorHAnsi" w:hAnsiTheme="minorHAnsi"/>
                <w:sz w:val="20"/>
              </w:rPr>
              <w:t>Format</w:t>
            </w:r>
          </w:p>
        </w:tc>
        <w:tc>
          <w:tcPr>
            <w:tcW w:w="2369" w:type="pct"/>
          </w:tcPr>
          <w:p w14:paraId="6609BF78" w14:textId="265E6A95" w:rsidR="00FF2712" w:rsidRPr="002B448C" w:rsidRDefault="00FF2712" w:rsidP="00FF2712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7E1F71">
              <w:rPr>
                <w:rFonts w:asciiTheme="minorHAnsi" w:hAnsiTheme="minorHAnsi"/>
                <w:bCs/>
                <w:sz w:val="20"/>
              </w:rPr>
              <w:t>1:1</w:t>
            </w:r>
          </w:p>
        </w:tc>
        <w:tc>
          <w:tcPr>
            <w:tcW w:w="1614" w:type="pct"/>
          </w:tcPr>
          <w:p w14:paraId="10CBAD22" w14:textId="77777777" w:rsidR="00FF2712" w:rsidRPr="007E1F71" w:rsidRDefault="00FF2712" w:rsidP="00FF2712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6F4E0750" w14:textId="70BD9910" w:rsidTr="00FF2712">
        <w:tc>
          <w:tcPr>
            <w:tcW w:w="1018" w:type="pct"/>
            <w:shd w:val="clear" w:color="auto" w:fill="BFBFBF" w:themeFill="background1" w:themeFillShade="BF"/>
          </w:tcPr>
          <w:p w14:paraId="5CA3C8F3" w14:textId="521BFCB3" w:rsidR="00FF2712" w:rsidRPr="007A76FF" w:rsidRDefault="00FF2712" w:rsidP="00FF2712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7E1F71">
              <w:rPr>
                <w:rFonts w:asciiTheme="minorHAnsi" w:hAnsiTheme="minorHAnsi"/>
                <w:sz w:val="20"/>
              </w:rPr>
              <w:lastRenderedPageBreak/>
              <w:t>Sterowanie</w:t>
            </w:r>
          </w:p>
        </w:tc>
        <w:tc>
          <w:tcPr>
            <w:tcW w:w="2369" w:type="pct"/>
          </w:tcPr>
          <w:p w14:paraId="2A99F4B8" w14:textId="23CDB9D2" w:rsidR="00FF2712" w:rsidRPr="002B448C" w:rsidRDefault="00FF2712" w:rsidP="00FF2712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7E1F71">
              <w:rPr>
                <w:rFonts w:asciiTheme="minorHAnsi" w:hAnsiTheme="minorHAnsi"/>
                <w:bCs/>
                <w:sz w:val="20"/>
              </w:rPr>
              <w:t>Ręczne</w:t>
            </w:r>
          </w:p>
        </w:tc>
        <w:tc>
          <w:tcPr>
            <w:tcW w:w="1614" w:type="pct"/>
          </w:tcPr>
          <w:p w14:paraId="34A5DEFE" w14:textId="77777777" w:rsidR="00FF2712" w:rsidRPr="007E1F71" w:rsidRDefault="00FF2712" w:rsidP="00FF2712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57B8FD8B" w14:textId="5A688A91" w:rsidTr="00FF2712">
        <w:tc>
          <w:tcPr>
            <w:tcW w:w="1018" w:type="pct"/>
            <w:shd w:val="clear" w:color="auto" w:fill="BFBFBF" w:themeFill="background1" w:themeFillShade="BF"/>
          </w:tcPr>
          <w:p w14:paraId="1F7B8B6A" w14:textId="7BE15A9A" w:rsidR="00FF2712" w:rsidRPr="007A76FF" w:rsidRDefault="00FF2712" w:rsidP="00FF2712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7E1F71">
              <w:rPr>
                <w:rFonts w:asciiTheme="minorHAnsi" w:hAnsiTheme="minorHAnsi"/>
                <w:sz w:val="20"/>
              </w:rPr>
              <w:t>Mocowanie</w:t>
            </w:r>
          </w:p>
        </w:tc>
        <w:tc>
          <w:tcPr>
            <w:tcW w:w="2369" w:type="pct"/>
          </w:tcPr>
          <w:p w14:paraId="61A02504" w14:textId="51589EAD" w:rsidR="00FF2712" w:rsidRPr="002B448C" w:rsidRDefault="00FF2712" w:rsidP="00FF2712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7E1F71">
              <w:rPr>
                <w:rFonts w:asciiTheme="minorHAnsi" w:hAnsiTheme="minorHAnsi"/>
                <w:bCs/>
                <w:sz w:val="20"/>
              </w:rPr>
              <w:t>Na trójnogu</w:t>
            </w:r>
          </w:p>
        </w:tc>
        <w:tc>
          <w:tcPr>
            <w:tcW w:w="1614" w:type="pct"/>
          </w:tcPr>
          <w:p w14:paraId="7798C3C6" w14:textId="77777777" w:rsidR="00FF2712" w:rsidRPr="007E1F71" w:rsidRDefault="00FF2712" w:rsidP="00FF2712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1FF25E62" w14:textId="3A9B80BC" w:rsidTr="00FF2712">
        <w:tc>
          <w:tcPr>
            <w:tcW w:w="1018" w:type="pct"/>
            <w:shd w:val="clear" w:color="auto" w:fill="BFBFBF" w:themeFill="background1" w:themeFillShade="BF"/>
          </w:tcPr>
          <w:p w14:paraId="6EE39755" w14:textId="26735C7D" w:rsidR="00FF2712" w:rsidRPr="007A76FF" w:rsidRDefault="00FF2712" w:rsidP="00FF2712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7E1F71">
              <w:rPr>
                <w:rFonts w:asciiTheme="minorHAnsi" w:hAnsiTheme="minorHAnsi"/>
                <w:sz w:val="20"/>
              </w:rPr>
              <w:t>Przeznaczenie</w:t>
            </w:r>
          </w:p>
        </w:tc>
        <w:tc>
          <w:tcPr>
            <w:tcW w:w="2369" w:type="pct"/>
          </w:tcPr>
          <w:p w14:paraId="09DD337C" w14:textId="77777777" w:rsidR="00FF2712" w:rsidRPr="002B448C" w:rsidRDefault="00FF2712" w:rsidP="00FF2712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7E1F71">
              <w:rPr>
                <w:rFonts w:asciiTheme="minorHAnsi" w:hAnsiTheme="minorHAnsi"/>
                <w:bCs/>
                <w:sz w:val="20"/>
              </w:rPr>
              <w:t>Sale konferencyjne</w:t>
            </w:r>
          </w:p>
          <w:p w14:paraId="48A86E8B" w14:textId="77777777" w:rsidR="00FF2712" w:rsidRPr="002B448C" w:rsidRDefault="00FF2712" w:rsidP="00FF2712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7E1F71">
              <w:rPr>
                <w:rFonts w:asciiTheme="minorHAnsi" w:hAnsiTheme="minorHAnsi"/>
                <w:bCs/>
                <w:sz w:val="20"/>
              </w:rPr>
              <w:t>Sale szkoleniowe</w:t>
            </w:r>
          </w:p>
          <w:p w14:paraId="623ED807" w14:textId="12E110A3" w:rsidR="00FF2712" w:rsidRPr="002B448C" w:rsidRDefault="00FF2712" w:rsidP="00FF2712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7E1F71">
              <w:rPr>
                <w:rFonts w:asciiTheme="minorHAnsi" w:hAnsiTheme="minorHAnsi"/>
                <w:bCs/>
                <w:sz w:val="20"/>
              </w:rPr>
              <w:t>Mobilne prezentacje</w:t>
            </w:r>
          </w:p>
        </w:tc>
        <w:tc>
          <w:tcPr>
            <w:tcW w:w="1614" w:type="pct"/>
          </w:tcPr>
          <w:p w14:paraId="7AA6853C" w14:textId="77777777" w:rsidR="00FF2712" w:rsidRPr="007E1F71" w:rsidRDefault="00FF2712" w:rsidP="00FF2712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326BA384" w14:textId="61523FF0" w:rsidTr="00FF2712">
        <w:tc>
          <w:tcPr>
            <w:tcW w:w="1018" w:type="pct"/>
            <w:shd w:val="clear" w:color="auto" w:fill="BFBFBF" w:themeFill="background1" w:themeFillShade="BF"/>
          </w:tcPr>
          <w:p w14:paraId="301BA746" w14:textId="533C0B7A" w:rsidR="00FF2712" w:rsidRPr="007A76FF" w:rsidRDefault="00FF2712" w:rsidP="00FF2712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7E1F71">
              <w:rPr>
                <w:rFonts w:asciiTheme="minorHAnsi" w:hAnsiTheme="minorHAnsi"/>
                <w:sz w:val="20"/>
              </w:rPr>
              <w:t>Dodatkowe informacje</w:t>
            </w:r>
          </w:p>
        </w:tc>
        <w:tc>
          <w:tcPr>
            <w:tcW w:w="2369" w:type="pct"/>
          </w:tcPr>
          <w:p w14:paraId="2FED01D2" w14:textId="31C5F8A8" w:rsidR="00FF2712" w:rsidRPr="002B448C" w:rsidRDefault="00FF2712" w:rsidP="00FF2712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7E1F71">
              <w:rPr>
                <w:rFonts w:asciiTheme="minorHAnsi" w:hAnsiTheme="minorHAnsi"/>
                <w:bCs/>
                <w:sz w:val="20"/>
              </w:rPr>
              <w:t>Automatyczny system blokujący ekran</w:t>
            </w:r>
          </w:p>
        </w:tc>
        <w:tc>
          <w:tcPr>
            <w:tcW w:w="1614" w:type="pct"/>
          </w:tcPr>
          <w:p w14:paraId="2B6BBED1" w14:textId="77777777" w:rsidR="00FF2712" w:rsidRPr="007E1F71" w:rsidRDefault="00FF2712" w:rsidP="00FF2712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5817DFD1" w14:textId="5F842F97" w:rsidTr="00FF2712">
        <w:tc>
          <w:tcPr>
            <w:tcW w:w="1018" w:type="pct"/>
            <w:shd w:val="clear" w:color="auto" w:fill="BFBFBF" w:themeFill="background1" w:themeFillShade="BF"/>
          </w:tcPr>
          <w:p w14:paraId="666CCAB4" w14:textId="58FEA717" w:rsidR="00FF2712" w:rsidRPr="007A76FF" w:rsidRDefault="00FF2712" w:rsidP="00FF2712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7E1F71">
              <w:rPr>
                <w:rFonts w:asciiTheme="minorHAnsi" w:hAnsiTheme="minorHAnsi"/>
                <w:sz w:val="20"/>
              </w:rPr>
              <w:t>Gwarancja</w:t>
            </w:r>
          </w:p>
        </w:tc>
        <w:tc>
          <w:tcPr>
            <w:tcW w:w="2369" w:type="pct"/>
          </w:tcPr>
          <w:p w14:paraId="76A94DBA" w14:textId="4730AF68" w:rsidR="00FF2712" w:rsidRPr="002B448C" w:rsidRDefault="00FF2712" w:rsidP="00FF2712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7E1F71">
              <w:rPr>
                <w:rFonts w:asciiTheme="minorHAnsi" w:hAnsiTheme="minorHAnsi"/>
                <w:bCs/>
                <w:sz w:val="20"/>
              </w:rPr>
              <w:t xml:space="preserve">24 miesiące </w:t>
            </w:r>
          </w:p>
        </w:tc>
        <w:tc>
          <w:tcPr>
            <w:tcW w:w="1614" w:type="pct"/>
          </w:tcPr>
          <w:p w14:paraId="6D22A19F" w14:textId="77777777" w:rsidR="00FF2712" w:rsidRPr="007E1F71" w:rsidRDefault="00FF2712" w:rsidP="00FF2712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14:paraId="13D41F5C" w14:textId="5A522A43" w:rsidR="00FB3F71" w:rsidRPr="00FE0F9D" w:rsidRDefault="00FB3F71" w:rsidP="00FE0F9D">
      <w:pPr>
        <w:jc w:val="center"/>
        <w:rPr>
          <w:b/>
          <w:bCs/>
          <w:sz w:val="28"/>
          <w:szCs w:val="28"/>
        </w:rPr>
      </w:pPr>
      <w:r w:rsidRPr="00FE0F9D">
        <w:rPr>
          <w:b/>
          <w:bCs/>
          <w:sz w:val="28"/>
          <w:szCs w:val="28"/>
        </w:rPr>
        <w:t>Projektor</w:t>
      </w:r>
      <w:r w:rsidR="00A44B4B">
        <w:rPr>
          <w:b/>
          <w:bCs/>
          <w:sz w:val="28"/>
          <w:szCs w:val="28"/>
        </w:rPr>
        <w:t xml:space="preserve"> 1 sztuka </w:t>
      </w:r>
    </w:p>
    <w:tbl>
      <w:tblPr>
        <w:tblW w:w="4929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999"/>
        <w:gridCol w:w="3656"/>
      </w:tblGrid>
      <w:tr w:rsidR="00FF2712" w:rsidRPr="007A76FF" w14:paraId="493DFB26" w14:textId="1170E54F" w:rsidTr="00FF2712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522584" w14:textId="2128ED0B" w:rsidR="00FF2712" w:rsidRPr="007A76FF" w:rsidRDefault="00FF2712" w:rsidP="00204691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75F4D1" w14:textId="77777777" w:rsidR="00FF2712" w:rsidRPr="007A76FF" w:rsidRDefault="00FF2712" w:rsidP="00204691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7A76FF">
              <w:rPr>
                <w:rFonts w:asciiTheme="minorHAnsi" w:hAnsiTheme="minorHAnsi"/>
                <w:b/>
                <w:sz w:val="20"/>
              </w:rPr>
              <w:t>Minimalne parametry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19C7B0" w14:textId="02F132A9" w:rsidR="00FF2712" w:rsidRPr="007A76FF" w:rsidRDefault="00FF2712" w:rsidP="00204691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Parametr oferowany</w:t>
            </w:r>
          </w:p>
        </w:tc>
      </w:tr>
      <w:tr w:rsidR="00FF2712" w:rsidRPr="007A76FF" w14:paraId="4F65A39C" w14:textId="7F0E896B" w:rsidTr="00FF2712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D8B925" w14:textId="5FFFD668" w:rsidR="00FF2712" w:rsidRPr="002B448C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2B448C">
              <w:rPr>
                <w:rFonts w:asciiTheme="minorHAnsi" w:hAnsiTheme="minorHAnsi"/>
                <w:sz w:val="20"/>
              </w:rPr>
              <w:t>Rozdzielczość natywna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3A033" w14:textId="5B58A5A6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830307">
              <w:rPr>
                <w:rFonts w:asciiTheme="minorHAnsi" w:hAnsiTheme="minorHAnsi"/>
                <w:bCs/>
                <w:sz w:val="20"/>
              </w:rPr>
              <w:t>1280 x 800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ACFF2" w14:textId="77777777" w:rsidR="00FF2712" w:rsidRPr="00830307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4C96E57A" w14:textId="78C85D57" w:rsidTr="00FF2712">
        <w:tc>
          <w:tcPr>
            <w:tcW w:w="1494" w:type="pct"/>
            <w:shd w:val="clear" w:color="auto" w:fill="BFBFBF" w:themeFill="background1" w:themeFillShade="BF"/>
          </w:tcPr>
          <w:p w14:paraId="094284C5" w14:textId="07D60414" w:rsidR="00FF2712" w:rsidRPr="007A76FF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Rozdzielczość maksymalna</w:t>
            </w:r>
          </w:p>
        </w:tc>
        <w:tc>
          <w:tcPr>
            <w:tcW w:w="1580" w:type="pct"/>
          </w:tcPr>
          <w:p w14:paraId="6FBD4F44" w14:textId="767C2987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2B448C">
              <w:rPr>
                <w:rFonts w:asciiTheme="minorHAnsi" w:hAnsiTheme="minorHAnsi"/>
                <w:bCs/>
                <w:sz w:val="20"/>
              </w:rPr>
              <w:t>1920 x 1200</w:t>
            </w:r>
          </w:p>
        </w:tc>
        <w:tc>
          <w:tcPr>
            <w:tcW w:w="1926" w:type="pct"/>
          </w:tcPr>
          <w:p w14:paraId="39B1B822" w14:textId="77777777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4FBF6215" w14:textId="71F1CEFC" w:rsidTr="00FF2712">
        <w:tc>
          <w:tcPr>
            <w:tcW w:w="1494" w:type="pct"/>
            <w:shd w:val="clear" w:color="auto" w:fill="BFBFBF" w:themeFill="background1" w:themeFillShade="BF"/>
          </w:tcPr>
          <w:p w14:paraId="7742D772" w14:textId="5F779738" w:rsidR="00FF2712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2B448C">
              <w:rPr>
                <w:rFonts w:asciiTheme="minorHAnsi" w:hAnsiTheme="minorHAnsi"/>
                <w:sz w:val="20"/>
              </w:rPr>
              <w:t>Jasność ANSI [lumen]</w:t>
            </w:r>
          </w:p>
        </w:tc>
        <w:tc>
          <w:tcPr>
            <w:tcW w:w="1580" w:type="pct"/>
          </w:tcPr>
          <w:p w14:paraId="5A50259A" w14:textId="569B877B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3500</w:t>
            </w:r>
            <w:r w:rsidRPr="002B448C">
              <w:rPr>
                <w:rFonts w:asciiTheme="minorHAnsi" w:hAnsiTheme="minorHAnsi"/>
                <w:bCs/>
                <w:sz w:val="20"/>
              </w:rPr>
              <w:t xml:space="preserve"> lm</w:t>
            </w:r>
          </w:p>
        </w:tc>
        <w:tc>
          <w:tcPr>
            <w:tcW w:w="1926" w:type="pct"/>
          </w:tcPr>
          <w:p w14:paraId="649E8332" w14:textId="77777777" w:rsidR="00FF2712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196861EE" w14:textId="301BF380" w:rsidTr="00FF2712">
        <w:tc>
          <w:tcPr>
            <w:tcW w:w="1494" w:type="pct"/>
            <w:shd w:val="clear" w:color="auto" w:fill="BFBFBF" w:themeFill="background1" w:themeFillShade="BF"/>
          </w:tcPr>
          <w:p w14:paraId="53EE6A3D" w14:textId="2E6DE11C" w:rsidR="00FF2712" w:rsidRPr="007A76FF" w:rsidRDefault="00FF2712" w:rsidP="00830307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F545CE">
              <w:rPr>
                <w:rFonts w:asciiTheme="minorHAnsi" w:hAnsiTheme="minorHAnsi"/>
                <w:sz w:val="20"/>
              </w:rPr>
              <w:t>Natywny współczynnik obrazu</w:t>
            </w:r>
          </w:p>
        </w:tc>
        <w:tc>
          <w:tcPr>
            <w:tcW w:w="1580" w:type="pct"/>
          </w:tcPr>
          <w:p w14:paraId="34A78364" w14:textId="093C3BFE" w:rsidR="00FF2712" w:rsidRPr="002B448C" w:rsidRDefault="00FF2712" w:rsidP="00830307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2B448C">
              <w:rPr>
                <w:rFonts w:asciiTheme="minorHAnsi" w:hAnsiTheme="minorHAnsi"/>
                <w:bCs/>
                <w:sz w:val="20"/>
              </w:rPr>
              <w:t>16:</w:t>
            </w:r>
            <w:r>
              <w:rPr>
                <w:rFonts w:asciiTheme="minorHAnsi" w:hAnsiTheme="minorHAnsi"/>
                <w:bCs/>
                <w:sz w:val="20"/>
              </w:rPr>
              <w:t>10</w:t>
            </w:r>
          </w:p>
        </w:tc>
        <w:tc>
          <w:tcPr>
            <w:tcW w:w="1926" w:type="pct"/>
          </w:tcPr>
          <w:p w14:paraId="3B594347" w14:textId="77777777" w:rsidR="00FF2712" w:rsidRPr="002B448C" w:rsidRDefault="00FF2712" w:rsidP="00830307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5CE9EA25" w14:textId="6A76C319" w:rsidTr="00FF2712">
        <w:tc>
          <w:tcPr>
            <w:tcW w:w="1494" w:type="pct"/>
            <w:shd w:val="clear" w:color="auto" w:fill="BFBFBF" w:themeFill="background1" w:themeFillShade="BF"/>
          </w:tcPr>
          <w:p w14:paraId="43238A74" w14:textId="4AE7B883" w:rsidR="00FF2712" w:rsidRPr="007A76FF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F545CE">
              <w:rPr>
                <w:rFonts w:asciiTheme="minorHAnsi" w:hAnsiTheme="minorHAnsi"/>
                <w:sz w:val="20"/>
              </w:rPr>
              <w:t>Współczynnik kontrastu</w:t>
            </w:r>
          </w:p>
        </w:tc>
        <w:tc>
          <w:tcPr>
            <w:tcW w:w="1580" w:type="pct"/>
          </w:tcPr>
          <w:p w14:paraId="458365EC" w14:textId="65D1D551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15</w:t>
            </w:r>
            <w:r w:rsidRPr="002B448C">
              <w:rPr>
                <w:rFonts w:asciiTheme="minorHAnsi" w:hAnsiTheme="minorHAnsi"/>
                <w:bCs/>
                <w:sz w:val="20"/>
              </w:rPr>
              <w:t>,000:1</w:t>
            </w:r>
          </w:p>
        </w:tc>
        <w:tc>
          <w:tcPr>
            <w:tcW w:w="1926" w:type="pct"/>
          </w:tcPr>
          <w:p w14:paraId="69277AC9" w14:textId="77777777" w:rsidR="00FF2712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3EDD32BB" w14:textId="2A9E4FA8" w:rsidTr="00FF2712">
        <w:tc>
          <w:tcPr>
            <w:tcW w:w="1494" w:type="pct"/>
            <w:shd w:val="clear" w:color="auto" w:fill="BFBFBF" w:themeFill="background1" w:themeFillShade="BF"/>
          </w:tcPr>
          <w:p w14:paraId="14C87E5C" w14:textId="711AAF4D" w:rsidR="00FF2712" w:rsidRPr="007A76FF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F545CE">
              <w:rPr>
                <w:rFonts w:asciiTheme="minorHAnsi" w:hAnsiTheme="minorHAnsi"/>
                <w:sz w:val="20"/>
              </w:rPr>
              <w:t>Współczynnik projekcji</w:t>
            </w:r>
          </w:p>
        </w:tc>
        <w:tc>
          <w:tcPr>
            <w:tcW w:w="1580" w:type="pct"/>
          </w:tcPr>
          <w:p w14:paraId="6AA45EFE" w14:textId="0054C594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>
              <w:t>1.55 - 1.86‎:1</w:t>
            </w:r>
          </w:p>
        </w:tc>
        <w:tc>
          <w:tcPr>
            <w:tcW w:w="1926" w:type="pct"/>
          </w:tcPr>
          <w:p w14:paraId="1662A352" w14:textId="77777777" w:rsidR="00FF2712" w:rsidRDefault="00FF2712" w:rsidP="002B448C">
            <w:pPr>
              <w:spacing w:after="0" w:line="360" w:lineRule="auto"/>
            </w:pPr>
          </w:p>
        </w:tc>
      </w:tr>
      <w:tr w:rsidR="00FF2712" w:rsidRPr="007A76FF" w14:paraId="14B80B09" w14:textId="6120389C" w:rsidTr="00FF2712">
        <w:tc>
          <w:tcPr>
            <w:tcW w:w="1494" w:type="pct"/>
            <w:shd w:val="clear" w:color="auto" w:fill="BFBFBF" w:themeFill="background1" w:themeFillShade="BF"/>
          </w:tcPr>
          <w:p w14:paraId="611BF87D" w14:textId="561E048A" w:rsidR="00FF2712" w:rsidRPr="007A76FF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F545CE">
              <w:rPr>
                <w:rFonts w:asciiTheme="minorHAnsi" w:hAnsiTheme="minorHAnsi"/>
                <w:sz w:val="20"/>
              </w:rPr>
              <w:t>Korekcja zniekształceń pionowych</w:t>
            </w:r>
          </w:p>
        </w:tc>
        <w:tc>
          <w:tcPr>
            <w:tcW w:w="1580" w:type="pct"/>
          </w:tcPr>
          <w:p w14:paraId="0918BA84" w14:textId="47345D55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2B448C">
              <w:rPr>
                <w:rFonts w:asciiTheme="minorHAnsi" w:hAnsiTheme="minorHAnsi"/>
                <w:bCs/>
                <w:sz w:val="20"/>
              </w:rPr>
              <w:t>-</w:t>
            </w:r>
            <w:r>
              <w:rPr>
                <w:rFonts w:asciiTheme="minorHAnsi" w:hAnsiTheme="minorHAnsi"/>
                <w:bCs/>
                <w:sz w:val="20"/>
              </w:rPr>
              <w:t>4</w:t>
            </w:r>
            <w:r w:rsidRPr="002B448C">
              <w:rPr>
                <w:rFonts w:asciiTheme="minorHAnsi" w:hAnsiTheme="minorHAnsi"/>
                <w:bCs/>
                <w:sz w:val="20"/>
              </w:rPr>
              <w:t>0°/+</w:t>
            </w:r>
            <w:r>
              <w:rPr>
                <w:rFonts w:asciiTheme="minorHAnsi" w:hAnsiTheme="minorHAnsi"/>
                <w:bCs/>
                <w:sz w:val="20"/>
              </w:rPr>
              <w:t>4</w:t>
            </w:r>
            <w:r w:rsidRPr="002B448C">
              <w:rPr>
                <w:rFonts w:asciiTheme="minorHAnsi" w:hAnsiTheme="minorHAnsi"/>
                <w:bCs/>
                <w:sz w:val="20"/>
              </w:rPr>
              <w:t>0°</w:t>
            </w:r>
          </w:p>
        </w:tc>
        <w:tc>
          <w:tcPr>
            <w:tcW w:w="1926" w:type="pct"/>
          </w:tcPr>
          <w:p w14:paraId="2C289EE0" w14:textId="77777777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52DC5321" w14:textId="2D63C7ED" w:rsidTr="00FF2712">
        <w:tc>
          <w:tcPr>
            <w:tcW w:w="1494" w:type="pct"/>
            <w:shd w:val="clear" w:color="auto" w:fill="BFBFBF" w:themeFill="background1" w:themeFillShade="BF"/>
          </w:tcPr>
          <w:p w14:paraId="738C0AC5" w14:textId="5103DA16" w:rsidR="00FF2712" w:rsidRPr="007A76FF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F545CE">
              <w:rPr>
                <w:rFonts w:asciiTheme="minorHAnsi" w:hAnsiTheme="minorHAnsi"/>
                <w:sz w:val="20"/>
              </w:rPr>
              <w:t>Korekcja zniekształceń poziomych</w:t>
            </w:r>
          </w:p>
        </w:tc>
        <w:tc>
          <w:tcPr>
            <w:tcW w:w="1580" w:type="pct"/>
          </w:tcPr>
          <w:p w14:paraId="7F900352" w14:textId="384CE4C2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2B448C">
              <w:rPr>
                <w:rFonts w:asciiTheme="minorHAnsi" w:hAnsiTheme="minorHAnsi"/>
                <w:bCs/>
                <w:sz w:val="20"/>
              </w:rPr>
              <w:t>-</w:t>
            </w:r>
            <w:r>
              <w:rPr>
                <w:rFonts w:asciiTheme="minorHAnsi" w:hAnsiTheme="minorHAnsi"/>
                <w:bCs/>
                <w:sz w:val="20"/>
              </w:rPr>
              <w:t>4</w:t>
            </w:r>
            <w:r w:rsidRPr="002B448C">
              <w:rPr>
                <w:rFonts w:asciiTheme="minorHAnsi" w:hAnsiTheme="minorHAnsi"/>
                <w:bCs/>
                <w:sz w:val="20"/>
              </w:rPr>
              <w:t>0°/+</w:t>
            </w:r>
            <w:r>
              <w:rPr>
                <w:rFonts w:asciiTheme="minorHAnsi" w:hAnsiTheme="minorHAnsi"/>
                <w:bCs/>
                <w:sz w:val="20"/>
              </w:rPr>
              <w:t>4</w:t>
            </w:r>
            <w:r w:rsidRPr="002B448C">
              <w:rPr>
                <w:rFonts w:asciiTheme="minorHAnsi" w:hAnsiTheme="minorHAnsi"/>
                <w:bCs/>
                <w:sz w:val="20"/>
              </w:rPr>
              <w:t>0°</w:t>
            </w:r>
          </w:p>
        </w:tc>
        <w:tc>
          <w:tcPr>
            <w:tcW w:w="1926" w:type="pct"/>
          </w:tcPr>
          <w:p w14:paraId="67F98CB0" w14:textId="77777777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79B7E876" w14:textId="6B97219D" w:rsidTr="00FF2712">
        <w:tc>
          <w:tcPr>
            <w:tcW w:w="1494" w:type="pct"/>
            <w:shd w:val="clear" w:color="auto" w:fill="BFBFBF" w:themeFill="background1" w:themeFillShade="BF"/>
          </w:tcPr>
          <w:p w14:paraId="482AD511" w14:textId="681C8F2E" w:rsidR="00FF2712" w:rsidRPr="007A76FF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F545CE">
              <w:rPr>
                <w:rFonts w:asciiTheme="minorHAnsi" w:hAnsiTheme="minorHAnsi"/>
                <w:sz w:val="20"/>
              </w:rPr>
              <w:t>Minimalna jasność obiektywu</w:t>
            </w:r>
          </w:p>
        </w:tc>
        <w:tc>
          <w:tcPr>
            <w:tcW w:w="1580" w:type="pct"/>
          </w:tcPr>
          <w:p w14:paraId="39728728" w14:textId="18359319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2B448C">
              <w:rPr>
                <w:rFonts w:asciiTheme="minorHAnsi" w:hAnsiTheme="minorHAnsi"/>
                <w:bCs/>
                <w:sz w:val="20"/>
              </w:rPr>
              <w:t>F/2.</w:t>
            </w:r>
            <w:r>
              <w:rPr>
                <w:rFonts w:asciiTheme="minorHAnsi" w:hAnsiTheme="minorHAnsi"/>
                <w:bCs/>
                <w:sz w:val="20"/>
              </w:rPr>
              <w:t>46</w:t>
            </w:r>
          </w:p>
        </w:tc>
        <w:tc>
          <w:tcPr>
            <w:tcW w:w="1926" w:type="pct"/>
          </w:tcPr>
          <w:p w14:paraId="1FF17089" w14:textId="77777777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2BA83B79" w14:textId="0C76EBD9" w:rsidTr="00FF2712">
        <w:trPr>
          <w:trHeight w:val="373"/>
        </w:trPr>
        <w:tc>
          <w:tcPr>
            <w:tcW w:w="1494" w:type="pct"/>
            <w:shd w:val="clear" w:color="auto" w:fill="BFBFBF" w:themeFill="background1" w:themeFillShade="BF"/>
          </w:tcPr>
          <w:p w14:paraId="1F5DFC64" w14:textId="237B696D" w:rsidR="00FF2712" w:rsidRPr="007A76FF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F545CE">
              <w:rPr>
                <w:rFonts w:asciiTheme="minorHAnsi" w:hAnsiTheme="minorHAnsi"/>
                <w:sz w:val="20"/>
              </w:rPr>
              <w:t>Maksymalna jasność obiektywu</w:t>
            </w:r>
          </w:p>
        </w:tc>
        <w:tc>
          <w:tcPr>
            <w:tcW w:w="1580" w:type="pct"/>
          </w:tcPr>
          <w:p w14:paraId="033F3A32" w14:textId="3C7C6CF9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2B448C">
              <w:rPr>
                <w:rFonts w:asciiTheme="minorHAnsi" w:hAnsiTheme="minorHAnsi"/>
                <w:bCs/>
                <w:sz w:val="20"/>
              </w:rPr>
              <w:t>F/2.</w:t>
            </w:r>
            <w:r>
              <w:rPr>
                <w:rFonts w:asciiTheme="minorHAnsi" w:hAnsiTheme="minorHAnsi"/>
                <w:bCs/>
                <w:sz w:val="20"/>
              </w:rPr>
              <w:t>66</w:t>
            </w:r>
          </w:p>
        </w:tc>
        <w:tc>
          <w:tcPr>
            <w:tcW w:w="1926" w:type="pct"/>
          </w:tcPr>
          <w:p w14:paraId="4942A086" w14:textId="77777777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316F0013" w14:textId="1C151377" w:rsidTr="00FF2712"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FE6A59" w14:textId="1CCC16E4" w:rsidR="00FF2712" w:rsidRPr="007A76FF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F545CE">
              <w:rPr>
                <w:rFonts w:asciiTheme="minorHAnsi" w:hAnsiTheme="minorHAnsi"/>
                <w:sz w:val="20"/>
              </w:rPr>
              <w:t>Minimalna ogniskowa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BD90" w14:textId="2DD8AAF3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21,80</w:t>
            </w:r>
            <w:r w:rsidRPr="002B448C">
              <w:rPr>
                <w:rFonts w:asciiTheme="minorHAnsi" w:hAnsiTheme="minorHAnsi"/>
                <w:bCs/>
                <w:sz w:val="20"/>
              </w:rPr>
              <w:t xml:space="preserve"> mm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8D73" w14:textId="77777777" w:rsidR="00FF2712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08C3A8EA" w14:textId="4A777115" w:rsidTr="00FF2712">
        <w:tc>
          <w:tcPr>
            <w:tcW w:w="1494" w:type="pct"/>
            <w:shd w:val="clear" w:color="auto" w:fill="BFBFBF" w:themeFill="background1" w:themeFillShade="BF"/>
          </w:tcPr>
          <w:p w14:paraId="0A62ACAD" w14:textId="56C0AD8B" w:rsidR="00FF2712" w:rsidRPr="007A76FF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F545CE">
              <w:rPr>
                <w:rFonts w:asciiTheme="minorHAnsi" w:hAnsiTheme="minorHAnsi"/>
                <w:sz w:val="20"/>
              </w:rPr>
              <w:t>Maksymalna ogniskowa</w:t>
            </w:r>
          </w:p>
        </w:tc>
        <w:tc>
          <w:tcPr>
            <w:tcW w:w="1580" w:type="pct"/>
          </w:tcPr>
          <w:p w14:paraId="06871F2D" w14:textId="3938FFFE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25,60</w:t>
            </w:r>
            <w:r w:rsidRPr="002B448C">
              <w:rPr>
                <w:rFonts w:asciiTheme="minorHAnsi" w:hAnsiTheme="minorHAnsi"/>
                <w:bCs/>
                <w:sz w:val="20"/>
              </w:rPr>
              <w:t xml:space="preserve"> mm</w:t>
            </w:r>
          </w:p>
        </w:tc>
        <w:tc>
          <w:tcPr>
            <w:tcW w:w="1926" w:type="pct"/>
          </w:tcPr>
          <w:p w14:paraId="633A19A7" w14:textId="77777777" w:rsidR="00FF2712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752BA2AE" w14:textId="46F71281" w:rsidTr="00FF2712">
        <w:tc>
          <w:tcPr>
            <w:tcW w:w="1494" w:type="pct"/>
            <w:shd w:val="clear" w:color="auto" w:fill="BFBFBF" w:themeFill="background1" w:themeFillShade="BF"/>
            <w:vAlign w:val="center"/>
          </w:tcPr>
          <w:p w14:paraId="50034581" w14:textId="2770167C" w:rsidR="00FF2712" w:rsidRPr="00F545CE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F545CE">
              <w:rPr>
                <w:rFonts w:asciiTheme="minorHAnsi" w:hAnsiTheme="minorHAnsi"/>
                <w:sz w:val="20"/>
              </w:rPr>
              <w:t>Odległość minimalna projekcji</w:t>
            </w:r>
          </w:p>
        </w:tc>
        <w:tc>
          <w:tcPr>
            <w:tcW w:w="1580" w:type="pct"/>
            <w:vAlign w:val="center"/>
          </w:tcPr>
          <w:p w14:paraId="288E464C" w14:textId="4D8BEC00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2B448C">
              <w:rPr>
                <w:rFonts w:asciiTheme="minorHAnsi" w:hAnsiTheme="minorHAnsi"/>
                <w:bCs/>
                <w:sz w:val="20"/>
              </w:rPr>
              <w:t>1</w:t>
            </w:r>
            <w:r>
              <w:rPr>
                <w:rFonts w:asciiTheme="minorHAnsi" w:hAnsiTheme="minorHAnsi"/>
                <w:bCs/>
                <w:sz w:val="20"/>
              </w:rPr>
              <w:t>,3</w:t>
            </w:r>
            <w:r w:rsidRPr="002B448C">
              <w:rPr>
                <w:rFonts w:asciiTheme="minorHAnsi" w:hAnsiTheme="minorHAnsi"/>
                <w:bCs/>
                <w:sz w:val="20"/>
              </w:rPr>
              <w:t xml:space="preserve"> m</w:t>
            </w:r>
          </w:p>
        </w:tc>
        <w:tc>
          <w:tcPr>
            <w:tcW w:w="1926" w:type="pct"/>
          </w:tcPr>
          <w:p w14:paraId="0F8DBBDA" w14:textId="77777777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4080FC4D" w14:textId="4B6C5DA1" w:rsidTr="00FF2712">
        <w:tc>
          <w:tcPr>
            <w:tcW w:w="1494" w:type="pct"/>
            <w:shd w:val="clear" w:color="auto" w:fill="BFBFBF" w:themeFill="background1" w:themeFillShade="BF"/>
            <w:vAlign w:val="center"/>
          </w:tcPr>
          <w:p w14:paraId="05D9AE7D" w14:textId="6E11A10A" w:rsidR="00FF2712" w:rsidRPr="00F545CE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F545CE">
              <w:rPr>
                <w:rFonts w:asciiTheme="minorHAnsi" w:hAnsiTheme="minorHAnsi"/>
                <w:sz w:val="20"/>
              </w:rPr>
              <w:t>Odległość maksymalna projekcji</w:t>
            </w:r>
          </w:p>
        </w:tc>
        <w:tc>
          <w:tcPr>
            <w:tcW w:w="1580" w:type="pct"/>
            <w:vAlign w:val="center"/>
          </w:tcPr>
          <w:p w14:paraId="0B07ACE8" w14:textId="1CD55762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2B448C">
              <w:rPr>
                <w:rFonts w:asciiTheme="minorHAnsi" w:hAnsiTheme="minorHAnsi"/>
                <w:bCs/>
                <w:sz w:val="20"/>
              </w:rPr>
              <w:t>9.</w:t>
            </w:r>
            <w:r>
              <w:rPr>
                <w:rFonts w:asciiTheme="minorHAnsi" w:hAnsiTheme="minorHAnsi"/>
                <w:bCs/>
                <w:sz w:val="20"/>
              </w:rPr>
              <w:t>6</w:t>
            </w:r>
            <w:r w:rsidRPr="002B448C">
              <w:rPr>
                <w:rFonts w:asciiTheme="minorHAnsi" w:hAnsiTheme="minorHAnsi"/>
                <w:bCs/>
                <w:sz w:val="20"/>
              </w:rPr>
              <w:t xml:space="preserve"> m</w:t>
            </w:r>
          </w:p>
        </w:tc>
        <w:tc>
          <w:tcPr>
            <w:tcW w:w="1926" w:type="pct"/>
          </w:tcPr>
          <w:p w14:paraId="1750D59D" w14:textId="77777777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7A496D78" w14:textId="131F9FA3" w:rsidTr="00FF2712">
        <w:tc>
          <w:tcPr>
            <w:tcW w:w="1494" w:type="pct"/>
            <w:shd w:val="clear" w:color="auto" w:fill="BFBFBF" w:themeFill="background1" w:themeFillShade="BF"/>
            <w:vAlign w:val="center"/>
          </w:tcPr>
          <w:p w14:paraId="0E1C5616" w14:textId="2DD5EC7B" w:rsidR="00FF2712" w:rsidRPr="00F545CE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F545CE">
              <w:rPr>
                <w:rFonts w:asciiTheme="minorHAnsi" w:hAnsiTheme="minorHAnsi"/>
                <w:sz w:val="20"/>
              </w:rPr>
              <w:t>Zoom optyczny</w:t>
            </w:r>
          </w:p>
        </w:tc>
        <w:tc>
          <w:tcPr>
            <w:tcW w:w="1580" w:type="pct"/>
            <w:vAlign w:val="center"/>
          </w:tcPr>
          <w:p w14:paraId="701F428F" w14:textId="11B91F38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2B448C">
              <w:rPr>
                <w:rFonts w:asciiTheme="minorHAnsi" w:hAnsiTheme="minorHAnsi"/>
                <w:bCs/>
                <w:sz w:val="20"/>
              </w:rPr>
              <w:t>1.</w:t>
            </w:r>
            <w:r>
              <w:rPr>
                <w:rFonts w:asciiTheme="minorHAnsi" w:hAnsiTheme="minorHAnsi"/>
                <w:bCs/>
                <w:sz w:val="20"/>
              </w:rPr>
              <w:t>2</w:t>
            </w:r>
            <w:r w:rsidRPr="002B448C">
              <w:rPr>
                <w:rFonts w:asciiTheme="minorHAnsi" w:hAnsiTheme="minorHAnsi"/>
                <w:bCs/>
                <w:sz w:val="20"/>
              </w:rPr>
              <w:t>x</w:t>
            </w:r>
          </w:p>
        </w:tc>
        <w:tc>
          <w:tcPr>
            <w:tcW w:w="1926" w:type="pct"/>
          </w:tcPr>
          <w:p w14:paraId="3F3BDB26" w14:textId="77777777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7435C20C" w14:textId="76531DB6" w:rsidTr="00FF2712">
        <w:tc>
          <w:tcPr>
            <w:tcW w:w="1494" w:type="pct"/>
            <w:shd w:val="clear" w:color="auto" w:fill="BFBFBF" w:themeFill="background1" w:themeFillShade="BF"/>
            <w:vAlign w:val="center"/>
          </w:tcPr>
          <w:p w14:paraId="54262C2E" w14:textId="0956951F" w:rsidR="00FF2712" w:rsidRPr="00F545CE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F545CE">
              <w:rPr>
                <w:rFonts w:asciiTheme="minorHAnsi" w:hAnsiTheme="minorHAnsi"/>
                <w:sz w:val="20"/>
              </w:rPr>
              <w:t>Liczba lamp</w:t>
            </w:r>
          </w:p>
        </w:tc>
        <w:tc>
          <w:tcPr>
            <w:tcW w:w="1580" w:type="pct"/>
            <w:vAlign w:val="center"/>
          </w:tcPr>
          <w:p w14:paraId="5779BC33" w14:textId="31E9B4BF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2B448C">
              <w:rPr>
                <w:rFonts w:asciiTheme="minorHAnsi" w:hAnsiTheme="minorHAnsi"/>
                <w:bCs/>
                <w:sz w:val="20"/>
              </w:rPr>
              <w:t>1</w:t>
            </w:r>
          </w:p>
        </w:tc>
        <w:tc>
          <w:tcPr>
            <w:tcW w:w="1926" w:type="pct"/>
          </w:tcPr>
          <w:p w14:paraId="6DA7D84F" w14:textId="77777777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0D86CF5A" w14:textId="5B223F04" w:rsidTr="00FF2712">
        <w:tc>
          <w:tcPr>
            <w:tcW w:w="1494" w:type="pct"/>
            <w:shd w:val="clear" w:color="auto" w:fill="BFBFBF" w:themeFill="background1" w:themeFillShade="BF"/>
            <w:vAlign w:val="center"/>
          </w:tcPr>
          <w:p w14:paraId="196E3CA1" w14:textId="1028802B" w:rsidR="00FF2712" w:rsidRPr="00F545CE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F545CE">
              <w:rPr>
                <w:rFonts w:asciiTheme="minorHAnsi" w:hAnsiTheme="minorHAnsi"/>
                <w:sz w:val="20"/>
              </w:rPr>
              <w:t>Moc lampy</w:t>
            </w:r>
          </w:p>
        </w:tc>
        <w:tc>
          <w:tcPr>
            <w:tcW w:w="1580" w:type="pct"/>
            <w:vAlign w:val="center"/>
          </w:tcPr>
          <w:p w14:paraId="3518A536" w14:textId="6A3CF168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2B448C">
              <w:rPr>
                <w:rFonts w:asciiTheme="minorHAnsi" w:hAnsiTheme="minorHAnsi"/>
                <w:bCs/>
                <w:sz w:val="20"/>
              </w:rPr>
              <w:t>2</w:t>
            </w:r>
            <w:r>
              <w:rPr>
                <w:rFonts w:asciiTheme="minorHAnsi" w:hAnsiTheme="minorHAnsi"/>
                <w:bCs/>
                <w:sz w:val="20"/>
              </w:rPr>
              <w:t>03</w:t>
            </w:r>
            <w:r w:rsidRPr="002B448C">
              <w:rPr>
                <w:rFonts w:asciiTheme="minorHAnsi" w:hAnsiTheme="minorHAnsi"/>
                <w:bCs/>
                <w:sz w:val="20"/>
              </w:rPr>
              <w:t xml:space="preserve"> W</w:t>
            </w:r>
          </w:p>
        </w:tc>
        <w:tc>
          <w:tcPr>
            <w:tcW w:w="1926" w:type="pct"/>
          </w:tcPr>
          <w:p w14:paraId="4BD86115" w14:textId="77777777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5E07DFA0" w14:textId="47113A4B" w:rsidTr="00FF2712">
        <w:tc>
          <w:tcPr>
            <w:tcW w:w="1494" w:type="pct"/>
            <w:shd w:val="clear" w:color="auto" w:fill="BFBFBF" w:themeFill="background1" w:themeFillShade="BF"/>
            <w:vAlign w:val="center"/>
          </w:tcPr>
          <w:p w14:paraId="1E266908" w14:textId="1435B9DB" w:rsidR="00FF2712" w:rsidRPr="00F545CE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F545CE">
              <w:rPr>
                <w:rFonts w:asciiTheme="minorHAnsi" w:hAnsiTheme="minorHAnsi"/>
                <w:sz w:val="20"/>
              </w:rPr>
              <w:t>Trwałość lampy w trybie normalnym</w:t>
            </w:r>
          </w:p>
        </w:tc>
        <w:tc>
          <w:tcPr>
            <w:tcW w:w="1580" w:type="pct"/>
            <w:vAlign w:val="center"/>
          </w:tcPr>
          <w:p w14:paraId="42980BC2" w14:textId="698D0E50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5</w:t>
            </w:r>
            <w:r w:rsidRPr="002B448C">
              <w:rPr>
                <w:rFonts w:asciiTheme="minorHAnsi" w:hAnsiTheme="minorHAnsi"/>
                <w:bCs/>
                <w:sz w:val="20"/>
              </w:rPr>
              <w:t>000 Godzin</w:t>
            </w:r>
          </w:p>
        </w:tc>
        <w:tc>
          <w:tcPr>
            <w:tcW w:w="1926" w:type="pct"/>
          </w:tcPr>
          <w:p w14:paraId="7AF63D03" w14:textId="77777777" w:rsidR="00FF2712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0E849EF9" w14:textId="538FA043" w:rsidTr="00FF2712">
        <w:tc>
          <w:tcPr>
            <w:tcW w:w="1494" w:type="pct"/>
            <w:shd w:val="clear" w:color="auto" w:fill="BFBFBF" w:themeFill="background1" w:themeFillShade="BF"/>
            <w:vAlign w:val="center"/>
          </w:tcPr>
          <w:p w14:paraId="3A47E7CA" w14:textId="67B5318F" w:rsidR="00FF2712" w:rsidRPr="00F545CE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F545CE">
              <w:rPr>
                <w:rFonts w:asciiTheme="minorHAnsi" w:hAnsiTheme="minorHAnsi"/>
                <w:sz w:val="20"/>
              </w:rPr>
              <w:t>Trwałość lampy w trybie ekonomicznym</w:t>
            </w:r>
          </w:p>
        </w:tc>
        <w:tc>
          <w:tcPr>
            <w:tcW w:w="1580" w:type="pct"/>
            <w:vAlign w:val="center"/>
          </w:tcPr>
          <w:p w14:paraId="7393F756" w14:textId="196AFBF2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7</w:t>
            </w:r>
            <w:r w:rsidRPr="002B448C">
              <w:rPr>
                <w:rFonts w:asciiTheme="minorHAnsi" w:hAnsiTheme="minorHAnsi"/>
                <w:bCs/>
                <w:sz w:val="20"/>
              </w:rPr>
              <w:t>000 Godzin</w:t>
            </w:r>
          </w:p>
        </w:tc>
        <w:tc>
          <w:tcPr>
            <w:tcW w:w="1926" w:type="pct"/>
          </w:tcPr>
          <w:p w14:paraId="48041410" w14:textId="77777777" w:rsidR="00FF2712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6A40EC31" w14:textId="5F828EF7" w:rsidTr="00FF2712">
        <w:tc>
          <w:tcPr>
            <w:tcW w:w="1494" w:type="pct"/>
            <w:shd w:val="clear" w:color="auto" w:fill="BFBFBF" w:themeFill="background1" w:themeFillShade="BF"/>
            <w:vAlign w:val="center"/>
          </w:tcPr>
          <w:p w14:paraId="2CA05086" w14:textId="1444565D" w:rsidR="00FF2712" w:rsidRPr="00F545CE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F545CE">
              <w:rPr>
                <w:rFonts w:asciiTheme="minorHAnsi" w:hAnsiTheme="minorHAnsi"/>
                <w:sz w:val="20"/>
              </w:rPr>
              <w:lastRenderedPageBreak/>
              <w:t>Interfejsy/porty</w:t>
            </w:r>
          </w:p>
        </w:tc>
        <w:tc>
          <w:tcPr>
            <w:tcW w:w="1580" w:type="pct"/>
            <w:vAlign w:val="center"/>
          </w:tcPr>
          <w:p w14:paraId="49BD2D55" w14:textId="77777777" w:rsidR="00FF2712" w:rsidRPr="000F791A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proofErr w:type="spellStart"/>
            <w:r w:rsidRPr="000F791A">
              <w:rPr>
                <w:rFonts w:asciiTheme="minorHAnsi" w:hAnsiTheme="minorHAnsi"/>
                <w:bCs/>
                <w:sz w:val="20"/>
              </w:rPr>
              <w:t>Composite</w:t>
            </w:r>
            <w:proofErr w:type="spellEnd"/>
          </w:p>
          <w:p w14:paraId="7980FB2E" w14:textId="77777777" w:rsidR="00FF2712" w:rsidRPr="000F791A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0F791A">
              <w:rPr>
                <w:rFonts w:asciiTheme="minorHAnsi" w:hAnsiTheme="minorHAnsi"/>
                <w:bCs/>
                <w:sz w:val="20"/>
              </w:rPr>
              <w:t>D-</w:t>
            </w:r>
            <w:proofErr w:type="spellStart"/>
            <w:r w:rsidRPr="000F791A">
              <w:rPr>
                <w:rFonts w:asciiTheme="minorHAnsi" w:hAnsiTheme="minorHAnsi"/>
                <w:bCs/>
                <w:sz w:val="20"/>
              </w:rPr>
              <w:t>sub</w:t>
            </w:r>
            <w:proofErr w:type="spellEnd"/>
          </w:p>
          <w:p w14:paraId="1D3DE32D" w14:textId="51AA8A8A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0F791A">
              <w:rPr>
                <w:rFonts w:asciiTheme="minorHAnsi" w:hAnsiTheme="minorHAnsi"/>
                <w:bCs/>
                <w:sz w:val="20"/>
              </w:rPr>
              <w:t>HDMI</w:t>
            </w:r>
          </w:p>
        </w:tc>
        <w:tc>
          <w:tcPr>
            <w:tcW w:w="1926" w:type="pct"/>
          </w:tcPr>
          <w:p w14:paraId="2EB37BD0" w14:textId="77777777" w:rsidR="00FF2712" w:rsidRPr="000F791A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FF2712" w:rsidRPr="007A76FF" w14:paraId="6F747945" w14:textId="36A1AB7C" w:rsidTr="00FF2712">
        <w:tc>
          <w:tcPr>
            <w:tcW w:w="1494" w:type="pct"/>
            <w:shd w:val="clear" w:color="auto" w:fill="BFBFBF" w:themeFill="background1" w:themeFillShade="BF"/>
            <w:vAlign w:val="center"/>
          </w:tcPr>
          <w:p w14:paraId="07D279D6" w14:textId="56ED0DE5" w:rsidR="00FF2712" w:rsidRPr="00F545CE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Kompatybilność </w:t>
            </w:r>
            <w:r>
              <w:rPr>
                <w:rFonts w:asciiTheme="minorHAnsi" w:hAnsiTheme="minorHAnsi"/>
                <w:sz w:val="20"/>
              </w:rPr>
              <w:br/>
              <w:t>z komputerem</w:t>
            </w:r>
          </w:p>
        </w:tc>
        <w:tc>
          <w:tcPr>
            <w:tcW w:w="1580" w:type="pct"/>
            <w:vAlign w:val="center"/>
          </w:tcPr>
          <w:p w14:paraId="3098C2C3" w14:textId="7CE405EB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  <w:r w:rsidRPr="002B448C">
              <w:rPr>
                <w:rFonts w:asciiTheme="minorHAnsi" w:hAnsiTheme="minorHAnsi"/>
                <w:bCs/>
                <w:sz w:val="20"/>
              </w:rPr>
              <w:t>Windows PC</w:t>
            </w:r>
          </w:p>
        </w:tc>
        <w:tc>
          <w:tcPr>
            <w:tcW w:w="1926" w:type="pct"/>
          </w:tcPr>
          <w:p w14:paraId="733C947A" w14:textId="77777777" w:rsidR="00FF2712" w:rsidRPr="002B448C" w:rsidRDefault="00FF2712" w:rsidP="002B448C">
            <w:pPr>
              <w:spacing w:after="0" w:line="360" w:lineRule="auto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14:paraId="1ECB085A" w14:textId="77777777" w:rsidR="00FF2712" w:rsidRDefault="00FF2712" w:rsidP="00FE0F9D">
      <w:pPr>
        <w:jc w:val="center"/>
        <w:rPr>
          <w:b/>
          <w:bCs/>
          <w:sz w:val="28"/>
          <w:szCs w:val="28"/>
        </w:rPr>
      </w:pPr>
    </w:p>
    <w:p w14:paraId="2BA8764E" w14:textId="73730671" w:rsidR="00FE0F9D" w:rsidRPr="00FE0F9D" w:rsidRDefault="00FE0F9D" w:rsidP="00FE0F9D">
      <w:pPr>
        <w:jc w:val="center"/>
        <w:rPr>
          <w:b/>
          <w:bCs/>
          <w:sz w:val="28"/>
          <w:szCs w:val="28"/>
        </w:rPr>
      </w:pPr>
      <w:r w:rsidRPr="00FE0F9D">
        <w:rPr>
          <w:b/>
          <w:bCs/>
          <w:sz w:val="28"/>
          <w:szCs w:val="28"/>
        </w:rPr>
        <w:t>Pilot/prezenter</w:t>
      </w:r>
      <w:r w:rsidR="00A44B4B">
        <w:rPr>
          <w:b/>
          <w:bCs/>
          <w:sz w:val="28"/>
          <w:szCs w:val="28"/>
        </w:rPr>
        <w:t xml:space="preserve"> 1 sztuka</w:t>
      </w:r>
    </w:p>
    <w:tbl>
      <w:tblPr>
        <w:tblW w:w="515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5"/>
        <w:gridCol w:w="3622"/>
        <w:gridCol w:w="3620"/>
      </w:tblGrid>
      <w:tr w:rsidR="00FF2712" w:rsidRPr="007A76FF" w14:paraId="5392BB57" w14:textId="2D9D2FDF" w:rsidTr="00FF2712"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EA96B8" w14:textId="0933BEBC" w:rsidR="00FF2712" w:rsidRPr="007A76FF" w:rsidRDefault="00FF2712" w:rsidP="00204691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A4E284" w14:textId="62F5C281" w:rsidR="00FF2712" w:rsidRPr="007A76FF" w:rsidRDefault="00FF2712" w:rsidP="00204691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7A76FF">
              <w:rPr>
                <w:rFonts w:asciiTheme="minorHAnsi" w:hAnsiTheme="minorHAnsi"/>
                <w:b/>
                <w:sz w:val="20"/>
              </w:rPr>
              <w:t>Minimalne parametry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423B9B" w14:textId="69AB80A4" w:rsidR="00FF2712" w:rsidRPr="007A76FF" w:rsidRDefault="00FF2712" w:rsidP="00204691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Parametr oferowany</w:t>
            </w:r>
          </w:p>
        </w:tc>
      </w:tr>
      <w:tr w:rsidR="00FF2712" w:rsidRPr="007A76FF" w14:paraId="50600DB5" w14:textId="41F568A0" w:rsidTr="00FF2712">
        <w:tc>
          <w:tcPr>
            <w:tcW w:w="1349" w:type="pct"/>
            <w:shd w:val="clear" w:color="auto" w:fill="BFBFBF" w:themeFill="background1" w:themeFillShade="BF"/>
          </w:tcPr>
          <w:p w14:paraId="230F2C99" w14:textId="54804FB0" w:rsidR="00FF2712" w:rsidRPr="007A76FF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Kolor</w:t>
            </w:r>
          </w:p>
        </w:tc>
        <w:tc>
          <w:tcPr>
            <w:tcW w:w="1826" w:type="pct"/>
          </w:tcPr>
          <w:p w14:paraId="182EA441" w14:textId="4FDD155C" w:rsidR="00FF2712" w:rsidRPr="00FE0F9D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7E1F71">
              <w:rPr>
                <w:rFonts w:asciiTheme="minorHAnsi" w:hAnsiTheme="minorHAnsi"/>
                <w:sz w:val="20"/>
              </w:rPr>
              <w:t>Czarn</w:t>
            </w:r>
            <w:r w:rsidRPr="00FE0F9D">
              <w:rPr>
                <w:rFonts w:asciiTheme="minorHAnsi" w:hAnsiTheme="minorHAnsi"/>
                <w:sz w:val="20"/>
              </w:rPr>
              <w:t>y</w:t>
            </w:r>
          </w:p>
        </w:tc>
        <w:tc>
          <w:tcPr>
            <w:tcW w:w="1825" w:type="pct"/>
          </w:tcPr>
          <w:p w14:paraId="7EBB8842" w14:textId="77777777" w:rsidR="00FF2712" w:rsidRPr="007E1F71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FF2712" w:rsidRPr="007A76FF" w14:paraId="2D44545E" w14:textId="7B673D6A" w:rsidTr="00FF2712">
        <w:tc>
          <w:tcPr>
            <w:tcW w:w="1349" w:type="pct"/>
            <w:shd w:val="clear" w:color="auto" w:fill="BFBFBF" w:themeFill="background1" w:themeFillShade="BF"/>
          </w:tcPr>
          <w:p w14:paraId="0FFAA628" w14:textId="1814250C" w:rsidR="00FF2712" w:rsidRPr="007A76FF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Zasięg pracy [m]</w:t>
            </w:r>
          </w:p>
        </w:tc>
        <w:tc>
          <w:tcPr>
            <w:tcW w:w="1826" w:type="pct"/>
          </w:tcPr>
          <w:p w14:paraId="1DC5185C" w14:textId="238FD46A" w:rsidR="00FF2712" w:rsidRPr="00FE0F9D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FE0F9D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</w:t>
            </w:r>
            <w:r w:rsidRPr="00FE0F9D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1825" w:type="pct"/>
          </w:tcPr>
          <w:p w14:paraId="42AC0C03" w14:textId="77777777" w:rsidR="00FF2712" w:rsidRPr="00FE0F9D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FF2712" w:rsidRPr="007A76FF" w14:paraId="4C9B8941" w14:textId="5D559658" w:rsidTr="00FF2712">
        <w:tc>
          <w:tcPr>
            <w:tcW w:w="1349" w:type="pct"/>
            <w:shd w:val="clear" w:color="auto" w:fill="BFBFBF" w:themeFill="background1" w:themeFillShade="BF"/>
          </w:tcPr>
          <w:p w14:paraId="316576E9" w14:textId="14BA75FE" w:rsidR="00FF2712" w:rsidRPr="007A76FF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FE0F9D">
              <w:rPr>
                <w:rFonts w:asciiTheme="minorHAnsi" w:hAnsiTheme="minorHAnsi"/>
                <w:sz w:val="20"/>
              </w:rPr>
              <w:t xml:space="preserve">Kolor </w:t>
            </w:r>
            <w:proofErr w:type="spellStart"/>
            <w:r w:rsidRPr="00FE0F9D">
              <w:rPr>
                <w:rFonts w:asciiTheme="minorHAnsi" w:hAnsiTheme="minorHAnsi"/>
                <w:sz w:val="20"/>
              </w:rPr>
              <w:t>laseru</w:t>
            </w:r>
            <w:proofErr w:type="spellEnd"/>
          </w:p>
        </w:tc>
        <w:tc>
          <w:tcPr>
            <w:tcW w:w="1826" w:type="pct"/>
          </w:tcPr>
          <w:p w14:paraId="1C8F9D8A" w14:textId="5465C777" w:rsidR="00FF2712" w:rsidRPr="00FE0F9D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FE0F9D">
              <w:rPr>
                <w:rFonts w:asciiTheme="minorHAnsi" w:hAnsiTheme="minorHAnsi"/>
                <w:sz w:val="20"/>
              </w:rPr>
              <w:t>czerwony</w:t>
            </w:r>
          </w:p>
        </w:tc>
        <w:tc>
          <w:tcPr>
            <w:tcW w:w="1825" w:type="pct"/>
          </w:tcPr>
          <w:p w14:paraId="3775A435" w14:textId="77777777" w:rsidR="00FF2712" w:rsidRPr="00FE0F9D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</w:p>
        </w:tc>
      </w:tr>
      <w:tr w:rsidR="00FF2712" w:rsidRPr="007A76FF" w14:paraId="34005394" w14:textId="372950DB" w:rsidTr="00FF2712">
        <w:tc>
          <w:tcPr>
            <w:tcW w:w="1349" w:type="pct"/>
            <w:shd w:val="clear" w:color="auto" w:fill="BFBFBF" w:themeFill="background1" w:themeFillShade="BF"/>
          </w:tcPr>
          <w:p w14:paraId="05ED5F74" w14:textId="1C2FF41D" w:rsidR="00FF2712" w:rsidRPr="007A76FF" w:rsidRDefault="00FF2712" w:rsidP="00204691">
            <w:pPr>
              <w:spacing w:after="0" w:line="360" w:lineRule="auto"/>
              <w:rPr>
                <w:rFonts w:asciiTheme="minorHAnsi" w:hAnsiTheme="minorHAnsi"/>
                <w:sz w:val="20"/>
              </w:rPr>
            </w:pPr>
            <w:r w:rsidRPr="00FE0F9D">
              <w:rPr>
                <w:rFonts w:asciiTheme="minorHAnsi" w:hAnsiTheme="minorHAnsi"/>
                <w:sz w:val="20"/>
              </w:rPr>
              <w:t>Załączone wyposażenie</w:t>
            </w:r>
          </w:p>
        </w:tc>
        <w:tc>
          <w:tcPr>
            <w:tcW w:w="1826" w:type="pct"/>
          </w:tcPr>
          <w:p w14:paraId="1D96AA3E" w14:textId="77777777" w:rsidR="00FF2712" w:rsidRPr="00FE0F9D" w:rsidRDefault="00FF2712" w:rsidP="00FE0F9D">
            <w:pPr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FE0F9D">
              <w:rPr>
                <w:rFonts w:asciiTheme="minorHAnsi" w:hAnsiTheme="minorHAnsi"/>
                <w:sz w:val="20"/>
              </w:rPr>
              <w:t>Baterie AAA</w:t>
            </w:r>
          </w:p>
          <w:p w14:paraId="380DD548" w14:textId="77777777" w:rsidR="00FF2712" w:rsidRPr="00FE0F9D" w:rsidRDefault="00FF2712" w:rsidP="00FE0F9D">
            <w:pPr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FE0F9D">
              <w:rPr>
                <w:rFonts w:asciiTheme="minorHAnsi" w:hAnsiTheme="minorHAnsi"/>
                <w:sz w:val="20"/>
              </w:rPr>
              <w:t>Etui</w:t>
            </w:r>
          </w:p>
          <w:p w14:paraId="05BBECF2" w14:textId="77777777" w:rsidR="00FF2712" w:rsidRPr="00FE0F9D" w:rsidRDefault="00FF2712" w:rsidP="00FE0F9D">
            <w:pPr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FE0F9D">
              <w:rPr>
                <w:rFonts w:asciiTheme="minorHAnsi" w:hAnsiTheme="minorHAnsi"/>
                <w:sz w:val="20"/>
              </w:rPr>
              <w:t>Instrukcja obsługi</w:t>
            </w:r>
          </w:p>
          <w:p w14:paraId="7E739AA3" w14:textId="6E3D2790" w:rsidR="00FF2712" w:rsidRPr="00FE0F9D" w:rsidRDefault="00FF2712" w:rsidP="00DB7A48">
            <w:pPr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FE0F9D">
              <w:rPr>
                <w:rFonts w:asciiTheme="minorHAnsi" w:hAnsiTheme="minorHAnsi"/>
                <w:sz w:val="20"/>
              </w:rPr>
              <w:t>Płyta CD-ROM ze sterownikami</w:t>
            </w:r>
          </w:p>
        </w:tc>
        <w:tc>
          <w:tcPr>
            <w:tcW w:w="1825" w:type="pct"/>
          </w:tcPr>
          <w:p w14:paraId="470FC5F6" w14:textId="77777777" w:rsidR="00FF2712" w:rsidRPr="00FE0F9D" w:rsidRDefault="00FF2712" w:rsidP="00FE0F9D">
            <w:pPr>
              <w:spacing w:after="0" w:line="240" w:lineRule="auto"/>
              <w:jc w:val="left"/>
              <w:rPr>
                <w:rFonts w:asciiTheme="minorHAnsi" w:hAnsiTheme="minorHAnsi"/>
                <w:sz w:val="20"/>
              </w:rPr>
            </w:pPr>
          </w:p>
        </w:tc>
      </w:tr>
    </w:tbl>
    <w:p w14:paraId="38311E2B" w14:textId="4EC3B42F" w:rsidR="00FE0F9D" w:rsidRDefault="00FE0F9D"/>
    <w:p w14:paraId="06915661" w14:textId="77777777" w:rsidR="004A5977" w:rsidRPr="007D65D5" w:rsidRDefault="004A5977" w:rsidP="004A5977">
      <w:pPr>
        <w:pStyle w:val="Normalny1"/>
        <w:spacing w:after="0"/>
        <w:jc w:val="both"/>
        <w:rPr>
          <w:rFonts w:ascii="Tahoma" w:hAnsi="Tahoma" w:cs="Tahoma"/>
          <w:sz w:val="20"/>
          <w:szCs w:val="20"/>
        </w:rPr>
      </w:pPr>
      <w:r w:rsidRPr="007D65D5">
        <w:rPr>
          <w:rFonts w:ascii="Tahoma" w:hAnsi="Tahoma" w:cs="Tahoma"/>
          <w:sz w:val="20"/>
          <w:szCs w:val="20"/>
        </w:rPr>
        <w:t>………………………….</w:t>
      </w:r>
    </w:p>
    <w:p w14:paraId="10AB7F70" w14:textId="77777777" w:rsidR="004A5977" w:rsidRPr="007D65D5" w:rsidRDefault="004A5977" w:rsidP="004A5977">
      <w:pPr>
        <w:pStyle w:val="Normalny1"/>
        <w:spacing w:after="0"/>
        <w:rPr>
          <w:rFonts w:ascii="Tahoma" w:hAnsi="Tahoma" w:cs="Tahoma"/>
          <w:sz w:val="20"/>
          <w:szCs w:val="20"/>
        </w:rPr>
      </w:pPr>
      <w:r w:rsidRPr="007D65D5">
        <w:rPr>
          <w:rFonts w:ascii="Tahoma" w:hAnsi="Tahoma" w:cs="Tahoma"/>
          <w:sz w:val="20"/>
          <w:szCs w:val="20"/>
        </w:rPr>
        <w:t>(miejscowość i data)</w:t>
      </w:r>
    </w:p>
    <w:p w14:paraId="1E44A802" w14:textId="77777777" w:rsidR="004A5977" w:rsidRPr="007D65D5" w:rsidRDefault="004A5977" w:rsidP="004A5977">
      <w:pPr>
        <w:pStyle w:val="Normalny1"/>
        <w:spacing w:after="0"/>
        <w:ind w:left="4248"/>
        <w:rPr>
          <w:rFonts w:ascii="Tahoma" w:hAnsi="Tahoma" w:cs="Tahoma"/>
          <w:sz w:val="20"/>
          <w:szCs w:val="20"/>
        </w:rPr>
      </w:pPr>
    </w:p>
    <w:p w14:paraId="4AEE10AB" w14:textId="77777777" w:rsidR="004A5977" w:rsidRPr="007D65D5" w:rsidRDefault="004A5977" w:rsidP="004A5977">
      <w:pPr>
        <w:pStyle w:val="Normalny1"/>
        <w:spacing w:after="0"/>
        <w:ind w:left="4248"/>
        <w:rPr>
          <w:rFonts w:ascii="Tahoma" w:hAnsi="Tahoma" w:cs="Tahoma"/>
          <w:sz w:val="20"/>
          <w:szCs w:val="20"/>
        </w:rPr>
      </w:pPr>
      <w:r w:rsidRPr="007D65D5">
        <w:rPr>
          <w:rFonts w:ascii="Tahoma" w:hAnsi="Tahoma" w:cs="Tahoma"/>
          <w:sz w:val="20"/>
          <w:szCs w:val="20"/>
        </w:rPr>
        <w:t>………..…..……………………………………</w:t>
      </w:r>
    </w:p>
    <w:p w14:paraId="2A0255F3" w14:textId="77777777" w:rsidR="004A5977" w:rsidRDefault="004A5977" w:rsidP="004A5977">
      <w:pPr>
        <w:pStyle w:val="Normalny1"/>
        <w:spacing w:after="0"/>
        <w:ind w:left="4248"/>
      </w:pPr>
      <w:r w:rsidRPr="007D65D5">
        <w:rPr>
          <w:rFonts w:ascii="Tahoma" w:hAnsi="Tahoma" w:cs="Tahoma"/>
          <w:sz w:val="20"/>
          <w:szCs w:val="20"/>
        </w:rPr>
        <w:t>(podpis osób uprawnionych do reprezentowania Wykonawcy)</w:t>
      </w:r>
    </w:p>
    <w:p w14:paraId="44E454AD" w14:textId="77777777" w:rsidR="004A5977" w:rsidRDefault="004A5977"/>
    <w:sectPr w:rsidR="004A5977" w:rsidSect="004A5977">
      <w:headerReference w:type="default" r:id="rId9"/>
      <w:footerReference w:type="default" r:id="rId10"/>
      <w:pgSz w:w="11906" w:h="16838"/>
      <w:pgMar w:top="567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B1CD2" w14:textId="77777777" w:rsidR="00FF32F8" w:rsidRDefault="00FF32F8" w:rsidP="00FF32F8">
      <w:pPr>
        <w:spacing w:after="0" w:line="240" w:lineRule="auto"/>
      </w:pPr>
      <w:r>
        <w:separator/>
      </w:r>
    </w:p>
  </w:endnote>
  <w:endnote w:type="continuationSeparator" w:id="0">
    <w:p w14:paraId="3159F7DF" w14:textId="77777777" w:rsidR="00FF32F8" w:rsidRDefault="00FF32F8" w:rsidP="00FF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2011553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5FCD8086" w14:textId="4E29FD9A" w:rsidR="00FF2712" w:rsidRPr="00FF2712" w:rsidRDefault="00FF2712">
        <w:pPr>
          <w:pStyle w:val="Stopka"/>
          <w:jc w:val="right"/>
          <w:rPr>
            <w:rFonts w:ascii="Times New Roman" w:eastAsiaTheme="majorEastAsia" w:hAnsi="Times New Roman"/>
            <w:sz w:val="16"/>
            <w:szCs w:val="16"/>
          </w:rPr>
        </w:pPr>
        <w:r w:rsidRPr="00FF2712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Pr="00FF2712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FF2712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FF2712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Pr="00FF2712">
          <w:rPr>
            <w:rFonts w:ascii="Times New Roman" w:eastAsiaTheme="majorEastAsia" w:hAnsi="Times New Roman"/>
            <w:sz w:val="16"/>
            <w:szCs w:val="16"/>
          </w:rPr>
          <w:t>2</w:t>
        </w:r>
        <w:r w:rsidRPr="00FF2712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</w:sdtContent>
  </w:sdt>
  <w:p w14:paraId="2F4F9592" w14:textId="77777777" w:rsidR="00FF2712" w:rsidRDefault="00FF27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72599" w14:textId="77777777" w:rsidR="00FF32F8" w:rsidRDefault="00FF32F8" w:rsidP="00FF32F8">
      <w:pPr>
        <w:spacing w:after="0" w:line="240" w:lineRule="auto"/>
      </w:pPr>
      <w:r>
        <w:separator/>
      </w:r>
    </w:p>
  </w:footnote>
  <w:footnote w:type="continuationSeparator" w:id="0">
    <w:p w14:paraId="71BDF0DC" w14:textId="77777777" w:rsidR="00FF32F8" w:rsidRDefault="00FF32F8" w:rsidP="00FF3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0" w:type="dxa"/>
      <w:jc w:val="center"/>
      <w:tblLook w:val="00A0" w:firstRow="1" w:lastRow="0" w:firstColumn="1" w:lastColumn="0" w:noHBand="0" w:noVBand="0"/>
    </w:tblPr>
    <w:tblGrid>
      <w:gridCol w:w="10870"/>
    </w:tblGrid>
    <w:tr w:rsidR="009B2AA2" w:rsidRPr="00EE1972" w14:paraId="16E3F2A4" w14:textId="77777777" w:rsidTr="007A4735">
      <w:trPr>
        <w:trHeight w:val="727"/>
        <w:jc w:val="center"/>
      </w:trPr>
      <w:tc>
        <w:tcPr>
          <w:tcW w:w="10870" w:type="dxa"/>
        </w:tcPr>
        <w:p w14:paraId="350188A5" w14:textId="77777777" w:rsidR="009B2AA2" w:rsidRPr="00EE1972" w:rsidRDefault="009B2AA2" w:rsidP="009B2AA2">
          <w:pPr>
            <w:rPr>
              <w:rFonts w:ascii="Arial" w:hAnsi="Arial" w:cs="Arial"/>
              <w:b/>
              <w:color w:val="00B050"/>
              <w:sz w:val="48"/>
              <w:szCs w:val="48"/>
              <w:lang w:val="en-US"/>
            </w:rPr>
          </w:pPr>
          <w:r w:rsidRPr="00EE1972">
            <w:rPr>
              <w:noProof/>
            </w:rPr>
            <w:t xml:space="preserve">      </w:t>
          </w:r>
          <w:r>
            <w:rPr>
              <w:noProof/>
            </w:rPr>
            <w:drawing>
              <wp:inline distT="0" distB="0" distL="0" distR="0" wp14:anchorId="41E0491B" wp14:editId="54616E3E">
                <wp:extent cx="1047750" cy="483266"/>
                <wp:effectExtent l="0" t="0" r="0" b="0"/>
                <wp:docPr id="7" name="Obraz 7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037" cy="486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E1972">
            <w:rPr>
              <w:noProof/>
              <w:lang w:val="en-US"/>
            </w:rPr>
            <w:t xml:space="preserve">   </w:t>
          </w:r>
          <w:r>
            <w:rPr>
              <w:noProof/>
              <w:lang w:val="en-US"/>
            </w:rPr>
            <w:t xml:space="preserve">    </w:t>
          </w:r>
          <w:r w:rsidRPr="00EE1972">
            <w:rPr>
              <w:noProof/>
              <w:lang w:val="en-US"/>
            </w:rPr>
            <w:t xml:space="preserve">    </w:t>
          </w: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38CF2DC5" wp14:editId="7F1BB1F5">
                <wp:extent cx="1409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E1972">
            <w:rPr>
              <w:noProof/>
              <w:lang w:val="en-US"/>
            </w:rPr>
            <w:t xml:space="preserve">    </w:t>
          </w:r>
          <w:r>
            <w:rPr>
              <w:noProof/>
              <w:lang w:val="en-US"/>
            </w:rPr>
            <w:t xml:space="preserve">      </w:t>
          </w:r>
          <w:r w:rsidRPr="00EE1972">
            <w:rPr>
              <w:noProof/>
              <w:lang w:val="en-US"/>
            </w:rPr>
            <w:t xml:space="preserve">  </w:t>
          </w: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64870A93" wp14:editId="2BAD8BEF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E1972">
            <w:rPr>
              <w:noProof/>
              <w:lang w:val="en-US"/>
            </w:rPr>
            <w:t xml:space="preserve"> </w:t>
          </w:r>
          <w:r>
            <w:rPr>
              <w:noProof/>
              <w:lang w:val="en-US"/>
            </w:rPr>
            <w:t xml:space="preserve">        </w:t>
          </w:r>
          <w:r w:rsidRPr="00EE1972">
            <w:rPr>
              <w:noProof/>
              <w:lang w:val="en-US"/>
            </w:rPr>
            <w:t xml:space="preserve"> </w:t>
          </w:r>
          <w:r>
            <w:rPr>
              <w:noProof/>
            </w:rPr>
            <w:drawing>
              <wp:inline distT="0" distB="0" distL="0" distR="0" wp14:anchorId="3BDE2432" wp14:editId="541F59DF">
                <wp:extent cx="1695450" cy="522367"/>
                <wp:effectExtent l="0" t="0" r="0" b="0"/>
                <wp:docPr id="8" name="Obraz 8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571" cy="527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160502" w14:textId="03CB5CB3" w:rsidR="009B2AA2" w:rsidRDefault="009B2AA2">
    <w:pPr>
      <w:pStyle w:val="Nagwek"/>
    </w:pPr>
    <w:r>
      <w:t xml:space="preserve">Załącznik nr 6 opis  przedmiotu zamówienia </w:t>
    </w:r>
  </w:p>
  <w:p w14:paraId="1521C9EB" w14:textId="77777777" w:rsidR="004A5977" w:rsidRDefault="004A59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8A2"/>
    <w:multiLevelType w:val="hybridMultilevel"/>
    <w:tmpl w:val="FBF6C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047"/>
    <w:multiLevelType w:val="hybridMultilevel"/>
    <w:tmpl w:val="E09C60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74FB4"/>
    <w:multiLevelType w:val="hybridMultilevel"/>
    <w:tmpl w:val="D21E7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00FA1"/>
    <w:multiLevelType w:val="hybridMultilevel"/>
    <w:tmpl w:val="A56E0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26BB"/>
    <w:multiLevelType w:val="hybridMultilevel"/>
    <w:tmpl w:val="37320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629C2"/>
    <w:multiLevelType w:val="hybridMultilevel"/>
    <w:tmpl w:val="47E0E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D6726"/>
    <w:multiLevelType w:val="hybridMultilevel"/>
    <w:tmpl w:val="B9A47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77DB2"/>
    <w:multiLevelType w:val="hybridMultilevel"/>
    <w:tmpl w:val="EE443C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A641C"/>
    <w:multiLevelType w:val="hybridMultilevel"/>
    <w:tmpl w:val="8B2C7C3E"/>
    <w:lvl w:ilvl="0" w:tplc="3F4253E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D3374"/>
    <w:multiLevelType w:val="hybridMultilevel"/>
    <w:tmpl w:val="32FC6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D513E"/>
    <w:multiLevelType w:val="hybridMultilevel"/>
    <w:tmpl w:val="E370E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D0E53"/>
    <w:multiLevelType w:val="hybridMultilevel"/>
    <w:tmpl w:val="73422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E39A9"/>
    <w:multiLevelType w:val="hybridMultilevel"/>
    <w:tmpl w:val="8190F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12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F8"/>
    <w:rsid w:val="00066C20"/>
    <w:rsid w:val="000F791A"/>
    <w:rsid w:val="00267221"/>
    <w:rsid w:val="002B448C"/>
    <w:rsid w:val="0042044A"/>
    <w:rsid w:val="004A5977"/>
    <w:rsid w:val="00546A0E"/>
    <w:rsid w:val="00596CF5"/>
    <w:rsid w:val="005D0F68"/>
    <w:rsid w:val="006779B4"/>
    <w:rsid w:val="007D5029"/>
    <w:rsid w:val="0081249F"/>
    <w:rsid w:val="008254CF"/>
    <w:rsid w:val="00830307"/>
    <w:rsid w:val="00914095"/>
    <w:rsid w:val="009342CE"/>
    <w:rsid w:val="009B2AA2"/>
    <w:rsid w:val="00A13229"/>
    <w:rsid w:val="00A35C97"/>
    <w:rsid w:val="00A44B4B"/>
    <w:rsid w:val="00B5544E"/>
    <w:rsid w:val="00BB526E"/>
    <w:rsid w:val="00BE03C3"/>
    <w:rsid w:val="00D124F4"/>
    <w:rsid w:val="00DB7A48"/>
    <w:rsid w:val="00F27C37"/>
    <w:rsid w:val="00F545CE"/>
    <w:rsid w:val="00FB3F71"/>
    <w:rsid w:val="00FE0F9D"/>
    <w:rsid w:val="00FF2712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DFACBD"/>
  <w15:chartTrackingRefBased/>
  <w15:docId w15:val="{C09BAE79-E1F1-4B59-9ECE-F7652791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2F8"/>
    <w:pPr>
      <w:spacing w:line="480" w:lineRule="auto"/>
      <w:jc w:val="both"/>
    </w:pPr>
    <w:rPr>
      <w:rFonts w:ascii="Calibri" w:eastAsia="MS Mincho" w:hAnsi="Calibri" w:cs="Times New Roman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F32F8"/>
    <w:rPr>
      <w:color w:val="0000FF"/>
      <w:u w:val="single"/>
    </w:rPr>
  </w:style>
  <w:style w:type="character" w:styleId="Odwoanieprzypisudolnego">
    <w:name w:val="footnote reference"/>
    <w:rsid w:val="00FF32F8"/>
    <w:rPr>
      <w:vertAlign w:val="superscript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FF32F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FF32F8"/>
    <w:rPr>
      <w:rFonts w:ascii="Calibri" w:eastAsia="MS Mincho" w:hAnsi="Calibri" w:cs="Times New Roman"/>
      <w:szCs w:val="20"/>
      <w:lang w:eastAsia="ja-JP"/>
    </w:rPr>
  </w:style>
  <w:style w:type="character" w:styleId="Pogrubienie">
    <w:name w:val="Strong"/>
    <w:basedOn w:val="Domylnaczcionkaakapitu"/>
    <w:uiPriority w:val="22"/>
    <w:qFormat/>
    <w:rsid w:val="008254CF"/>
    <w:rPr>
      <w:b/>
      <w:bCs/>
    </w:rPr>
  </w:style>
  <w:style w:type="paragraph" w:customStyle="1" w:styleId="Normalny1">
    <w:name w:val="Normalny1"/>
    <w:rsid w:val="004A5977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977"/>
    <w:rPr>
      <w:rFonts w:ascii="Calibri" w:eastAsia="MS Mincho" w:hAnsi="Calibri" w:cs="Times New Roman"/>
      <w:szCs w:val="20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4A5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977"/>
    <w:rPr>
      <w:rFonts w:ascii="Calibri" w:eastAsia="MS Mincho" w:hAnsi="Calibri" w:cs="Times New Roman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2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0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4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7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9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6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8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3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Bugaj</dc:creator>
  <cp:keywords/>
  <dc:description/>
  <cp:lastModifiedBy>Marzena Wacławik</cp:lastModifiedBy>
  <cp:revision>2</cp:revision>
  <dcterms:created xsi:type="dcterms:W3CDTF">2020-07-23T11:14:00Z</dcterms:created>
  <dcterms:modified xsi:type="dcterms:W3CDTF">2020-07-23T11:14:00Z</dcterms:modified>
</cp:coreProperties>
</file>