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39BC2A" w14:textId="01DA86BF" w:rsidR="00B93D8B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bookmarkStart w:id="0" w:name="_GoBack"/>
      <w:r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6CA565" w14:textId="19BFE17A" w:rsidR="00D13195" w:rsidRPr="0052519E" w:rsidRDefault="00D13195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>Dodatek nr 1 do SIWZ</w:t>
      </w:r>
    </w:p>
    <w:p w14:paraId="2C4A6F63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9006862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FB149E0" w14:textId="4356DC21" w:rsidR="00C044A2" w:rsidRPr="00220664" w:rsidRDefault="002D4130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</w:t>
      </w:r>
    </w:p>
    <w:p w14:paraId="0F6BDACA" w14:textId="79F4D8E8" w:rsidR="00C044A2" w:rsidRPr="006B1D20" w:rsidRDefault="00A86424" w:rsidP="003669FC">
      <w:pPr>
        <w:keepNext/>
        <w:suppressAutoHyphens w:val="0"/>
        <w:ind w:left="4395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Ul. </w:t>
      </w:r>
      <w:r w:rsidR="002D4130">
        <w:rPr>
          <w:rFonts w:asciiTheme="minorHAnsi" w:hAnsiTheme="minorHAnsi" w:cstheme="minorHAnsi"/>
          <w:b/>
          <w:bCs/>
        </w:rPr>
        <w:t>Karola Olszewskiego 2a</w:t>
      </w:r>
    </w:p>
    <w:p w14:paraId="37B524A4" w14:textId="56B1BF0C" w:rsidR="00C044A2" w:rsidRPr="00A86424" w:rsidRDefault="002D4130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25-663 Kielce</w:t>
      </w:r>
    </w:p>
    <w:p w14:paraId="3B4B7654" w14:textId="70A3EB0E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CA364F" w:rsidRPr="00D16C61">
        <w:rPr>
          <w:rFonts w:ascii="Calibri" w:eastAsia="Calibri" w:hAnsi="Calibri" w:cs="Arial"/>
          <w:b/>
          <w:lang w:eastAsia="en-US"/>
        </w:rPr>
        <w:t xml:space="preserve"> </w:t>
      </w:r>
      <w:r w:rsidR="00F12D2C">
        <w:rPr>
          <w:rFonts w:asciiTheme="minorHAnsi" w:hAnsiTheme="minorHAnsi" w:cstheme="minorHAnsi"/>
          <w:b/>
        </w:rPr>
        <w:t>PDZP-26/Z-3/20</w:t>
      </w:r>
    </w:p>
    <w:p w14:paraId="59074AAF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39BA56CF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3669FC" w:rsidRPr="00220664">
        <w:rPr>
          <w:rFonts w:asciiTheme="minorHAnsi" w:hAnsiTheme="minorHAnsi" w:cstheme="minorHAnsi"/>
          <w:b/>
          <w:bCs/>
          <w:i/>
          <w:iCs/>
        </w:rPr>
        <w:t xml:space="preserve">dostawa </w:t>
      </w:r>
      <w:r w:rsidR="00A86424">
        <w:rPr>
          <w:rFonts w:asciiTheme="minorHAnsi" w:hAnsiTheme="minorHAnsi" w:cstheme="minorHAnsi"/>
          <w:b/>
          <w:bCs/>
          <w:i/>
          <w:iCs/>
        </w:rPr>
        <w:t>i wdrożenie infrastruktury serwerowej i sieciowej oraz oprogramowania</w:t>
      </w:r>
      <w:r w:rsidR="003467FC">
        <w:rPr>
          <w:rFonts w:asciiTheme="minorHAnsi" w:hAnsiTheme="minorHAnsi" w:cstheme="minorHAnsi"/>
          <w:b/>
          <w:bCs/>
          <w:i/>
          <w:iCs/>
        </w:rPr>
        <w:t xml:space="preserve"> dla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D4130">
        <w:rPr>
          <w:rFonts w:asciiTheme="minorHAnsi" w:hAnsiTheme="minorHAnsi" w:cstheme="minorHAnsi"/>
          <w:b/>
          <w:bCs/>
          <w:i/>
          <w:iCs/>
        </w:rPr>
        <w:t>Medycznego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Systemu I</w:t>
      </w:r>
      <w:r w:rsidR="001F2C19">
        <w:rPr>
          <w:rFonts w:asciiTheme="minorHAnsi" w:hAnsiTheme="minorHAnsi" w:cstheme="minorHAnsi"/>
          <w:b/>
          <w:bCs/>
          <w:i/>
          <w:iCs/>
        </w:rPr>
        <w:t>nformatycznego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(</w:t>
      </w:r>
      <w:r w:rsidR="002D4130">
        <w:rPr>
          <w:rFonts w:asciiTheme="minorHAnsi" w:hAnsiTheme="minorHAnsi" w:cstheme="minorHAnsi"/>
          <w:b/>
          <w:bCs/>
          <w:i/>
          <w:iCs/>
        </w:rPr>
        <w:t>M</w:t>
      </w:r>
      <w:r w:rsidR="00A86424">
        <w:rPr>
          <w:rFonts w:asciiTheme="minorHAnsi" w:hAnsiTheme="minorHAnsi" w:cstheme="minorHAnsi"/>
          <w:b/>
          <w:bCs/>
          <w:i/>
          <w:iCs/>
        </w:rPr>
        <w:t>SI)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7FEE8170" w14:textId="751747F9" w:rsidR="006C07E6" w:rsidRPr="00220664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p w14:paraId="37AED404" w14:textId="79828F44" w:rsidR="00BC56C8" w:rsidRPr="006B1D20" w:rsidRDefault="00BC56C8" w:rsidP="00220664">
      <w:pPr>
        <w:pStyle w:val="Tekstpodstawowy"/>
        <w:suppressAutoHyphens w:val="0"/>
        <w:spacing w:before="120" w:after="0"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CZĘŚĆ </w:t>
      </w:r>
      <w:r w:rsidR="00F24628" w:rsidRPr="006B1D20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1070E9"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 – DOSTAWA 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 xml:space="preserve">I WDROŻENIE INFRASTRUKTURY SERWEROWEJ I OPROGRAMOWANIA </w:t>
      </w:r>
      <w:r w:rsidR="004E3321">
        <w:rPr>
          <w:rFonts w:asciiTheme="minorHAnsi" w:hAnsiTheme="minorHAnsi" w:cstheme="minorHAnsi"/>
          <w:b/>
          <w:i/>
          <w:sz w:val="28"/>
          <w:szCs w:val="28"/>
        </w:rPr>
        <w:t>M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>SI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77777777" w:rsidR="00BC56C8" w:rsidRPr="00D13195" w:rsidRDefault="00BC56C8" w:rsidP="00220664">
            <w:pPr>
              <w:spacing w:before="240"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BC56C8" w:rsidRPr="004D366E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4D366E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4D366E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 xml:space="preserve">(słownie </w:t>
                  </w:r>
                  <w:proofErr w:type="gramStart"/>
                  <w:r w:rsidRPr="00D13195">
                    <w:rPr>
                      <w:rFonts w:asciiTheme="minorHAnsi" w:hAnsiTheme="minorHAnsi" w:cstheme="minorHAnsi"/>
                      <w:bCs/>
                    </w:rPr>
                    <w:t>zł:  ...................................................................................</w:t>
                  </w:r>
                  <w:proofErr w:type="gramEnd"/>
                  <w:r w:rsidRPr="00D13195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</w:tr>
          </w:tbl>
          <w:p w14:paraId="50D5D4F7" w14:textId="2DD9D8BE" w:rsidR="005D354E" w:rsidRPr="00E04261" w:rsidRDefault="005D354E" w:rsidP="005D354E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 xml:space="preserve">Zobowiązujemy się do skierowania do realizacji umowy </w:t>
            </w:r>
            <w:r w:rsidR="00070655" w:rsidRPr="00E04261">
              <w:rPr>
                <w:rFonts w:ascii="Calibri" w:hAnsi="Calibri" w:cs="Calibri"/>
                <w:b/>
                <w:bCs/>
              </w:rPr>
              <w:t xml:space="preserve">następujących dodatkowych osób </w:t>
            </w:r>
            <w:r w:rsidRPr="00E04261">
              <w:rPr>
                <w:rFonts w:ascii="Calibri" w:hAnsi="Calibri" w:cs="Calibri"/>
                <w:b/>
                <w:bCs/>
              </w:rPr>
              <w:t>wchodząc</w:t>
            </w:r>
            <w:r w:rsidR="00070655" w:rsidRPr="00E04261">
              <w:rPr>
                <w:rFonts w:ascii="Calibri" w:hAnsi="Calibri" w:cs="Calibri"/>
                <w:b/>
                <w:bCs/>
              </w:rPr>
              <w:t>ych</w:t>
            </w:r>
            <w:r w:rsidRPr="00E04261">
              <w:rPr>
                <w:rFonts w:ascii="Calibri" w:hAnsi="Calibri" w:cs="Calibri"/>
                <w:b/>
                <w:bCs/>
              </w:rPr>
              <w:t xml:space="preserve"> w skład Zespołu ds. wdrożenia:</w:t>
            </w:r>
          </w:p>
          <w:p w14:paraId="5CBC8CF6" w14:textId="756C7BEA" w:rsidR="005D354E" w:rsidRPr="00E04261" w:rsidRDefault="005D354E" w:rsidP="005D354E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>Specjalista ds. wdrożenia EDM</w:t>
            </w:r>
          </w:p>
          <w:p w14:paraId="4878ADF5" w14:textId="77777777" w:rsidR="005D354E" w:rsidRPr="00E04261" w:rsidRDefault="005D354E" w:rsidP="005D354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</w:t>
            </w:r>
            <w:proofErr w:type="gramStart"/>
            <w:r w:rsidRPr="00E04261">
              <w:rPr>
                <w:rFonts w:ascii="Calibri" w:hAnsi="Calibri" w:cs="Calibri"/>
                <w:bCs/>
              </w:rPr>
              <w:t>…….</w:t>
            </w:r>
            <w:proofErr w:type="gramEnd"/>
            <w:r w:rsidRPr="00E04261">
              <w:rPr>
                <w:rFonts w:ascii="Calibri" w:hAnsi="Calibri" w:cs="Calibri"/>
                <w:bCs/>
              </w:rPr>
              <w:t>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E04261" w:rsidRPr="00E04261" w14:paraId="459DC174" w14:textId="77777777" w:rsidTr="0049566C">
              <w:tc>
                <w:tcPr>
                  <w:tcW w:w="528" w:type="dxa"/>
                  <w:shd w:val="clear" w:color="auto" w:fill="auto"/>
                  <w:vAlign w:val="center"/>
                </w:tcPr>
                <w:p w14:paraId="66EAED74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DA45C05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56B26B4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AB876AB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1AD6F91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E04261" w:rsidRPr="00E04261" w14:paraId="7EC095AB" w14:textId="77777777" w:rsidTr="0049566C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0134652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E7DA710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57EBA2D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9B90E03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B5B75BC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285C62E8" w14:textId="77777777" w:rsidTr="0049566C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3D3AC25F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23F9D17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2D7A4862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737A6F3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D0C9FD4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498E657C" w14:textId="77777777" w:rsidTr="0049566C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4DB315AA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6A52EB3B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A17136C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250D9AC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2BB613E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0210E10" w14:textId="2BD39E3D" w:rsidR="00070655" w:rsidRPr="00E04261" w:rsidRDefault="00070655" w:rsidP="00070655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>Specjalista ds. wdrożenia e-usług</w:t>
            </w:r>
          </w:p>
          <w:p w14:paraId="7F255533" w14:textId="7777777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</w:t>
            </w:r>
            <w:proofErr w:type="gramStart"/>
            <w:r w:rsidRPr="00E04261">
              <w:rPr>
                <w:rFonts w:ascii="Calibri" w:hAnsi="Calibri" w:cs="Calibri"/>
                <w:bCs/>
              </w:rPr>
              <w:t>…….</w:t>
            </w:r>
            <w:proofErr w:type="gramEnd"/>
            <w:r w:rsidRPr="00E04261">
              <w:rPr>
                <w:rFonts w:ascii="Calibri" w:hAnsi="Calibri" w:cs="Calibri"/>
                <w:bCs/>
              </w:rPr>
              <w:t>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E04261" w:rsidRPr="00E04261" w14:paraId="1D90AF92" w14:textId="77777777" w:rsidTr="002A29B5">
              <w:tc>
                <w:tcPr>
                  <w:tcW w:w="528" w:type="dxa"/>
                  <w:shd w:val="clear" w:color="auto" w:fill="auto"/>
                  <w:vAlign w:val="center"/>
                </w:tcPr>
                <w:p w14:paraId="4F539CA6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5AD7EA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BE060D2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9EF532B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D5694A1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E04261" w:rsidRPr="00E04261" w14:paraId="44460005" w14:textId="77777777" w:rsidTr="002A29B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2AC27A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17A845E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434DB4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ACDC196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2885C3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35387E59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4C7BA472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E60981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AB74256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3789584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40CAC3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062A7B35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353DC2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3325488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CE1C95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CF6B41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F680F93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C01485" w14:textId="4BD71E2E" w:rsidR="00070655" w:rsidRPr="00E04261" w:rsidRDefault="00070655" w:rsidP="00070655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>Specjalista ds. infrastruktury serwerowej</w:t>
            </w:r>
          </w:p>
          <w:p w14:paraId="1DDFE139" w14:textId="7777777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</w:t>
            </w:r>
            <w:proofErr w:type="gramStart"/>
            <w:r w:rsidRPr="00E04261">
              <w:rPr>
                <w:rFonts w:ascii="Calibri" w:hAnsi="Calibri" w:cs="Calibri"/>
                <w:bCs/>
              </w:rPr>
              <w:t>…….</w:t>
            </w:r>
            <w:proofErr w:type="gramEnd"/>
            <w:r w:rsidRPr="00E04261">
              <w:rPr>
                <w:rFonts w:ascii="Calibri" w:hAnsi="Calibri" w:cs="Calibri"/>
                <w:bCs/>
              </w:rPr>
              <w:t>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E04261" w:rsidRPr="00E04261" w14:paraId="2BE41DEB" w14:textId="77777777" w:rsidTr="002A29B5">
              <w:tc>
                <w:tcPr>
                  <w:tcW w:w="528" w:type="dxa"/>
                  <w:shd w:val="clear" w:color="auto" w:fill="auto"/>
                  <w:vAlign w:val="center"/>
                </w:tcPr>
                <w:p w14:paraId="39F4B3EF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BA7AC7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A91415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18502F8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6CFC5C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E04261" w:rsidRPr="00E04261" w14:paraId="4C857016" w14:textId="77777777" w:rsidTr="002A29B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95C8F0B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EE88E90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AB1DD90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48DC071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D1C94C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2D1857FD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3629E052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F8F8BF1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0F89ACE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1C57AD3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A9D3C1F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3EAA985A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9F45FE0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F0EDB7B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806E5F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BB1C86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E6187F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918AD60" w14:textId="77777777" w:rsidR="00070655" w:rsidRPr="00E04261" w:rsidRDefault="00070655" w:rsidP="005D354E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</w:p>
          <w:p w14:paraId="5E94BC07" w14:textId="706A4CFE" w:rsidR="005D354E" w:rsidRPr="00E04261" w:rsidRDefault="005D354E" w:rsidP="005D354E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  <w:r w:rsidRPr="00E04261">
              <w:rPr>
                <w:rFonts w:asciiTheme="minorHAnsi" w:hAnsiTheme="minorHAnsi" w:cstheme="minorHAnsi"/>
                <w:b/>
                <w:i/>
              </w:rPr>
              <w:t>UWAGA:</w:t>
            </w:r>
          </w:p>
          <w:p w14:paraId="6F67D0D6" w14:textId="26F24A09" w:rsidR="00C743B6" w:rsidRPr="00E04261" w:rsidRDefault="00070655" w:rsidP="005D354E">
            <w:pPr>
              <w:spacing w:line="276" w:lineRule="auto"/>
              <w:ind w:left="351"/>
              <w:textAlignment w:val="top"/>
              <w:rPr>
                <w:rFonts w:ascii="Calibri" w:hAnsi="Calibri" w:cs="Calibri"/>
                <w:i/>
                <w:iCs/>
              </w:rPr>
            </w:pPr>
            <w:r w:rsidRPr="00E042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Brak wskazania dodatkowych osób lub wykazanie dodatkowych osób bez wymagane doświadczenia skutkować będzie nieprzyznaniem punktów w tym kryterium</w:t>
            </w:r>
            <w:r w:rsidR="005D354E" w:rsidRPr="00E04261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6431D5F8" w14:textId="2D51BCFB" w:rsidR="00070655" w:rsidRPr="00E04261" w:rsidRDefault="00070655" w:rsidP="00070655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</w:rPr>
              <w:t xml:space="preserve">Oświadczamy, że oferujemy </w:t>
            </w:r>
            <w:r w:rsidRPr="00E04261">
              <w:rPr>
                <w:rFonts w:asciiTheme="minorHAnsi" w:hAnsiTheme="minorHAnsi" w:cstheme="minorBidi"/>
                <w:b/>
                <w:bCs/>
              </w:rPr>
              <w:t>skrócenie czasu naprawy w przypadku awarii macierzy głównej</w:t>
            </w:r>
            <w:r w:rsidRPr="00E04261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6EA7FC1" w14:textId="265F531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95114DB" wp14:editId="369A0CEC">
                  <wp:extent cx="44767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10 dni od momentu przyjęcia zgłoszenia</w:t>
            </w:r>
          </w:p>
          <w:p w14:paraId="213895DE" w14:textId="4503296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6081B04" wp14:editId="10015B52">
                  <wp:extent cx="4476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7 dni od momentu przyjęcia zgłoszenia</w:t>
            </w:r>
          </w:p>
          <w:p w14:paraId="4D340832" w14:textId="77777777" w:rsidR="00070655" w:rsidRPr="004D366E" w:rsidRDefault="00070655" w:rsidP="00070655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3031F6D0" w14:textId="72BB6BC7" w:rsidR="00070655" w:rsidRPr="00272B43" w:rsidRDefault="00070655" w:rsidP="00070655">
            <w:pPr>
              <w:spacing w:line="276" w:lineRule="auto"/>
              <w:ind w:left="351"/>
              <w:textAlignment w:val="top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skrócenia czasu naprawy w przypadku awarii macierzy głównej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uznaniem, że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czas naprawy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(14 dni)</w:t>
            </w:r>
            <w:r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671D4259" w14:textId="29E073E4" w:rsidR="00950DE0" w:rsidRPr="006B1D20" w:rsidRDefault="637E63C0" w:rsidP="00220664">
      <w:pPr>
        <w:pStyle w:val="Tekstpodstawowy"/>
        <w:suppressAutoHyphens w:val="0"/>
        <w:spacing w:before="360" w:after="0" w:line="264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 w:rsidRPr="006B1D20">
        <w:rPr>
          <w:rFonts w:asciiTheme="minorHAnsi" w:hAnsiTheme="minorHAnsi" w:cstheme="minorBidi"/>
          <w:b/>
          <w:bCs/>
          <w:i/>
          <w:iCs/>
          <w:sz w:val="28"/>
          <w:szCs w:val="28"/>
        </w:rPr>
        <w:lastRenderedPageBreak/>
        <w:t xml:space="preserve">CZĘŚĆ II – </w:t>
      </w:r>
      <w:r w:rsidR="00A86424">
        <w:rPr>
          <w:rFonts w:asciiTheme="minorHAnsi" w:hAnsiTheme="minorHAnsi" w:cstheme="minorBidi"/>
          <w:b/>
          <w:bCs/>
          <w:i/>
          <w:iCs/>
          <w:sz w:val="28"/>
          <w:szCs w:val="28"/>
        </w:rPr>
        <w:t>MODERNIZACJA SIECI LAN W ZAKRESIE DOSTAWY I WDROŻENIA INFRASTRUKTURY SIECIOWEJ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69FC" w14:paraId="5004B023" w14:textId="77777777" w:rsidTr="0B7BD6AD">
        <w:tc>
          <w:tcPr>
            <w:tcW w:w="9493" w:type="dxa"/>
          </w:tcPr>
          <w:p w14:paraId="5C373A25" w14:textId="77777777" w:rsidR="002C7A75" w:rsidRDefault="002C7A75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C947F8" w14:textId="2040422B" w:rsidR="003669FC" w:rsidRPr="00D13195" w:rsidRDefault="003669FC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070EC6" w:rsidRPr="004D366E" w14:paraId="344A591C" w14:textId="77777777" w:rsidTr="001B7D58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9BA4C2" w14:textId="77777777" w:rsidR="00070EC6" w:rsidRPr="004D366E" w:rsidRDefault="00070EC6" w:rsidP="00070EC6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20C7DFF" w14:textId="5D34D89B" w:rsidR="00070EC6" w:rsidRPr="004D366E" w:rsidRDefault="00070EC6" w:rsidP="00070EC6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...................................................................................)</w:t>
                  </w:r>
                </w:p>
              </w:tc>
            </w:tr>
          </w:tbl>
          <w:p w14:paraId="3D75C10F" w14:textId="144AF924" w:rsidR="00A71D97" w:rsidRPr="00D13195" w:rsidRDefault="00A71D97" w:rsidP="00220664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 xml:space="preserve">Oświadczamy, że </w:t>
            </w:r>
            <w:r w:rsidR="00296DE7">
              <w:rPr>
                <w:rFonts w:asciiTheme="minorHAnsi" w:hAnsiTheme="minorHAnsi" w:cstheme="minorHAnsi"/>
                <w:b/>
                <w:bCs/>
              </w:rPr>
              <w:t>oferujemy</w:t>
            </w:r>
            <w:r w:rsidRPr="00D131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FA88A62" w14:textId="127A0B72" w:rsidR="00A71D97" w:rsidRPr="00E04261" w:rsidRDefault="00A71D97" w:rsidP="008D091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090E4C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 </w:t>
            </w: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A13218D" wp14:editId="2AFAF5D1">
                  <wp:extent cx="447675" cy="266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090E4C" w:rsidRPr="00E04261">
              <w:rPr>
                <w:rFonts w:asciiTheme="minorHAnsi" w:hAnsiTheme="minorHAnsi" w:cstheme="minorBidi"/>
                <w:b/>
                <w:bCs/>
              </w:rPr>
              <w:t xml:space="preserve">30 </w:t>
            </w:r>
            <w:r w:rsidR="003467FC" w:rsidRPr="00E04261">
              <w:rPr>
                <w:rFonts w:asciiTheme="minorHAnsi" w:hAnsiTheme="minorHAnsi" w:cstheme="minorBidi"/>
                <w:b/>
                <w:bCs/>
              </w:rPr>
              <w:t>osobo</w:t>
            </w:r>
            <w:r w:rsidR="00296DE7" w:rsidRPr="00E04261">
              <w:rPr>
                <w:rFonts w:asciiTheme="minorHAnsi" w:hAnsiTheme="minorHAnsi" w:cstheme="minorBidi"/>
                <w:b/>
                <w:bCs/>
              </w:rPr>
              <w:t>godzin instruktaży stanowiskowych</w:t>
            </w:r>
          </w:p>
          <w:p w14:paraId="33D5AE27" w14:textId="692D4D39" w:rsidR="00090E4C" w:rsidRPr="00E04261" w:rsidRDefault="00090E4C" w:rsidP="00090E4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786E59C" wp14:editId="7D236A89">
                  <wp:extent cx="447675" cy="266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40 osobogodzin instruktaży stanowiskowych</w:t>
            </w:r>
          </w:p>
          <w:p w14:paraId="2FD1D481" w14:textId="77777777" w:rsidR="00A71D97" w:rsidRPr="004D366E" w:rsidRDefault="00A71D97" w:rsidP="00A71D97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2E460A44" w14:textId="243D5A07" w:rsidR="003669FC" w:rsidRDefault="00A71D97" w:rsidP="00220664">
            <w:pPr>
              <w:ind w:left="454"/>
              <w:jc w:val="both"/>
              <w:rPr>
                <w:rFonts w:asciiTheme="minorHAnsi" w:hAnsiTheme="minorHAnsi" w:cstheme="minorBidi"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ilości </w:t>
            </w:r>
            <w:r w:rsidR="003467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osobo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godzin instruktaży stanowiskowych </w:t>
            </w:r>
            <w:r w:rsidR="00296DE7"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uznaniem, że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ilości </w:t>
            </w:r>
            <w:r w:rsidR="003467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osobo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godzin instruktaży </w:t>
            </w:r>
            <w:r w:rsidR="0005494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stanowiskowych </w:t>
            </w:r>
            <w:r w:rsidR="00054941"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</w:t>
            </w:r>
            <w:r w:rsidR="002D4130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20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  <w:r w:rsidR="00C81FC6"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3B5034D2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>Oświadczamy, że cena ofertowa</w:t>
      </w:r>
      <w:r w:rsidR="002B0387" w:rsidRPr="00C9472E">
        <w:rPr>
          <w:sz w:val="24"/>
          <w:szCs w:val="24"/>
        </w:rPr>
        <w:t xml:space="preserve"> w odpowiedniej części zamówienia</w:t>
      </w:r>
      <w:r w:rsidRPr="00C9472E">
        <w:rPr>
          <w:sz w:val="24"/>
          <w:szCs w:val="24"/>
        </w:rPr>
        <w:t xml:space="preserve"> 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lastRenderedPageBreak/>
        <w:t>Oświadczamy, że zapoznaliśmy się z SIWZ i akceptujemy określone w niej warunki oraz zasady postępowania.</w:t>
      </w:r>
    </w:p>
    <w:p w14:paraId="6F74EC61" w14:textId="7B8911EE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Pr="00C9472E">
        <w:rPr>
          <w:rFonts w:asciiTheme="minorHAnsi" w:hAnsiTheme="minorHAnsi" w:cstheme="minorHAnsi"/>
          <w:bCs/>
          <w:sz w:val="24"/>
          <w:szCs w:val="24"/>
        </w:rPr>
        <w:t xml:space="preserve">wyprodukowany nie wcześniej </w:t>
      </w:r>
      <w:r w:rsidRPr="00C9472E">
        <w:rPr>
          <w:rFonts w:asciiTheme="minorHAnsi" w:hAnsiTheme="minorHAnsi" w:cstheme="minorHAnsi"/>
          <w:sz w:val="24"/>
          <w:szCs w:val="24"/>
        </w:rPr>
        <w:t>niż w 2019 roku, 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C9472E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37BFC0D" w:rsidR="00A71D97" w:rsidRPr="00A74FA2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96DE7">
        <w:rPr>
          <w:sz w:val="24"/>
          <w:szCs w:val="24"/>
        </w:rPr>
        <w:t>Oświadczamy</w:t>
      </w:r>
      <w:r w:rsidRPr="00296DE7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</w:t>
      </w:r>
      <w:r w:rsidR="002D10E5">
        <w:rPr>
          <w:sz w:val="24"/>
          <w:szCs w:val="24"/>
        </w:rPr>
        <w:t xml:space="preserve">SIWZ </w:t>
      </w:r>
      <w:r w:rsidRPr="00296DE7">
        <w:rPr>
          <w:rFonts w:asciiTheme="minorHAnsi" w:hAnsiTheme="minorHAnsi" w:cstheme="minorHAnsi"/>
          <w:sz w:val="24"/>
          <w:szCs w:val="24"/>
        </w:rPr>
        <w:t xml:space="preserve">i na dostarczony przedmiot umowy </w:t>
      </w:r>
      <w:r w:rsidR="00296DE7" w:rsidRPr="00296DE7">
        <w:rPr>
          <w:rFonts w:asciiTheme="minorHAnsi" w:hAnsiTheme="minorHAnsi" w:cstheme="minorHAnsi"/>
          <w:sz w:val="24"/>
          <w:szCs w:val="24"/>
        </w:rPr>
        <w:t xml:space="preserve">i </w:t>
      </w:r>
      <w:r w:rsidRPr="00296DE7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3467FC">
        <w:rPr>
          <w:rFonts w:asciiTheme="minorHAnsi" w:hAnsiTheme="minorHAnsi" w:cstheme="minorHAnsi"/>
          <w:sz w:val="24"/>
          <w:szCs w:val="24"/>
        </w:rPr>
        <w:t>SIWZ</w:t>
      </w:r>
      <w:r w:rsidRPr="00296D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C2A56D" w14:textId="3833FD4C" w:rsidR="00A74FA2" w:rsidRPr="00E04261" w:rsidRDefault="00A74FA2" w:rsidP="00A74FA2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4261">
        <w:rPr>
          <w:sz w:val="24"/>
          <w:szCs w:val="24"/>
        </w:rPr>
        <w:t>Oświadczamy</w:t>
      </w:r>
      <w:r w:rsidRPr="00E04261">
        <w:rPr>
          <w:rFonts w:asciiTheme="minorHAnsi" w:hAnsiTheme="minorHAnsi" w:cstheme="minorHAnsi"/>
          <w:sz w:val="24"/>
          <w:szCs w:val="24"/>
        </w:rPr>
        <w:t xml:space="preserve">, że sprzęt zaoferowany w </w:t>
      </w:r>
      <w:r w:rsidRPr="00E04261">
        <w:rPr>
          <w:rFonts w:asciiTheme="minorHAnsi" w:hAnsiTheme="minorHAnsi" w:cstheme="minorHAnsi"/>
          <w:b/>
          <w:sz w:val="24"/>
          <w:szCs w:val="24"/>
        </w:rPr>
        <w:t>Części I</w:t>
      </w:r>
      <w:r w:rsidRPr="00E04261">
        <w:rPr>
          <w:rFonts w:asciiTheme="minorHAnsi" w:hAnsiTheme="minorHAnsi" w:cstheme="minorHAnsi"/>
          <w:sz w:val="24"/>
          <w:szCs w:val="24"/>
        </w:rPr>
        <w:t>, tj. serwer aplikacyjny i serwer do kopii</w:t>
      </w:r>
      <w:r w:rsidRPr="00E04261">
        <w:rPr>
          <w:rFonts w:asciiTheme="minorHAnsi" w:hAnsiTheme="minorHAnsi" w:cstheme="minorHAnsi"/>
          <w:b/>
          <w:sz w:val="24"/>
          <w:szCs w:val="24"/>
        </w:rPr>
        <w:t>, posiada europejską deklarację zgodności CE.</w:t>
      </w:r>
    </w:p>
    <w:p w14:paraId="01513D4A" w14:textId="567569F4" w:rsidR="00A74FA2" w:rsidRPr="00E04261" w:rsidRDefault="00A74FA2" w:rsidP="00A74FA2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4261">
        <w:rPr>
          <w:sz w:val="24"/>
          <w:szCs w:val="24"/>
        </w:rPr>
        <w:t>Oświadczamy</w:t>
      </w:r>
      <w:r w:rsidRPr="00E04261">
        <w:rPr>
          <w:rFonts w:asciiTheme="minorHAnsi" w:hAnsiTheme="minorHAnsi" w:cstheme="minorHAnsi"/>
          <w:sz w:val="24"/>
          <w:szCs w:val="24"/>
        </w:rPr>
        <w:t xml:space="preserve">, że sprzęt oferowany w </w:t>
      </w:r>
      <w:r w:rsidRPr="00E04261">
        <w:rPr>
          <w:rFonts w:asciiTheme="minorHAnsi" w:hAnsiTheme="minorHAnsi" w:cstheme="minorHAnsi"/>
          <w:b/>
          <w:bCs/>
          <w:sz w:val="24"/>
          <w:szCs w:val="24"/>
        </w:rPr>
        <w:t>Części I</w:t>
      </w:r>
      <w:r w:rsidRPr="00E04261">
        <w:rPr>
          <w:rFonts w:asciiTheme="minorHAnsi" w:hAnsiTheme="minorHAnsi" w:cstheme="minorHAnsi"/>
          <w:sz w:val="24"/>
          <w:szCs w:val="24"/>
        </w:rPr>
        <w:t xml:space="preserve">, tj. serwer aplikacyjny i serwer do kopii, </w:t>
      </w:r>
      <w:r w:rsidRPr="00E04261">
        <w:rPr>
          <w:rFonts w:asciiTheme="minorHAnsi" w:hAnsiTheme="minorHAnsi" w:cstheme="minorHAnsi"/>
          <w:b/>
          <w:bCs/>
          <w:sz w:val="24"/>
          <w:szCs w:val="24"/>
        </w:rPr>
        <w:t>jest wyprodukowany zgodnie z normą ISO 9001</w:t>
      </w:r>
      <w:r w:rsidRPr="00E04261">
        <w:rPr>
          <w:rFonts w:asciiTheme="minorHAnsi" w:hAnsiTheme="minorHAnsi" w:cstheme="minorHAnsi"/>
          <w:sz w:val="24"/>
          <w:szCs w:val="24"/>
        </w:rPr>
        <w:t>.</w:t>
      </w:r>
    </w:p>
    <w:p w14:paraId="24A8E892" w14:textId="3952558E" w:rsidR="00A74FA2" w:rsidRPr="00E04261" w:rsidRDefault="00A74FA2" w:rsidP="00A74FA2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4261">
        <w:rPr>
          <w:sz w:val="24"/>
          <w:szCs w:val="24"/>
        </w:rPr>
        <w:t>Oświadczamy</w:t>
      </w:r>
      <w:r w:rsidRPr="00E04261">
        <w:rPr>
          <w:rFonts w:asciiTheme="minorHAnsi" w:hAnsiTheme="minorHAnsi" w:cstheme="minorHAnsi"/>
          <w:sz w:val="24"/>
          <w:szCs w:val="24"/>
        </w:rPr>
        <w:t xml:space="preserve">, że sprzęt zaoferowany w </w:t>
      </w:r>
      <w:r w:rsidRPr="00E04261">
        <w:rPr>
          <w:rFonts w:asciiTheme="minorHAnsi" w:hAnsiTheme="minorHAnsi" w:cstheme="minorHAnsi"/>
          <w:b/>
          <w:sz w:val="24"/>
          <w:szCs w:val="24"/>
        </w:rPr>
        <w:t>Części I</w:t>
      </w:r>
      <w:r w:rsidRPr="00E04261">
        <w:rPr>
          <w:rFonts w:asciiTheme="minorHAnsi" w:hAnsiTheme="minorHAnsi" w:cstheme="minorHAnsi"/>
          <w:sz w:val="24"/>
          <w:szCs w:val="24"/>
        </w:rPr>
        <w:t xml:space="preserve">, tj. serwer aplikacyjny i serwer do kopii, </w:t>
      </w:r>
      <w:r w:rsidRPr="00E04261">
        <w:rPr>
          <w:rFonts w:asciiTheme="minorHAnsi" w:hAnsiTheme="minorHAnsi" w:cstheme="minorHAnsi"/>
          <w:b/>
          <w:bCs/>
          <w:sz w:val="24"/>
          <w:szCs w:val="24"/>
        </w:rPr>
        <w:t>jest wyprodukowany zgodnie z normą ISO 14001</w:t>
      </w:r>
      <w:r w:rsidRPr="00E04261">
        <w:rPr>
          <w:rFonts w:asciiTheme="minorHAnsi" w:hAnsiTheme="minorHAnsi" w:cstheme="minorHAnsi"/>
          <w:sz w:val="24"/>
          <w:szCs w:val="24"/>
        </w:rPr>
        <w:t>.</w:t>
      </w:r>
    </w:p>
    <w:p w14:paraId="75DB52C3" w14:textId="5A414DC2" w:rsidR="002D10E5" w:rsidRPr="00296DE7" w:rsidRDefault="002D10E5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akceptujemy warunki tj. przelew w terminie </w:t>
      </w:r>
      <w:r w:rsidRPr="006A26F3">
        <w:rPr>
          <w:rFonts w:asciiTheme="minorHAnsi" w:hAnsiTheme="minorHAnsi" w:cstheme="minorHAnsi"/>
          <w:sz w:val="24"/>
          <w:szCs w:val="24"/>
        </w:rPr>
        <w:t xml:space="preserve">30 dni </w:t>
      </w:r>
      <w:r w:rsidRPr="006A26F3">
        <w:rPr>
          <w:rFonts w:asciiTheme="minorHAnsi" w:hAnsiTheme="minorHAnsi" w:cstheme="minorHAnsi"/>
          <w:spacing w:val="-3"/>
          <w:sz w:val="24"/>
          <w:szCs w:val="24"/>
        </w:rPr>
        <w:t xml:space="preserve">kalendarzowych </w:t>
      </w:r>
      <w:r w:rsidRPr="006A26F3">
        <w:rPr>
          <w:rFonts w:asciiTheme="minorHAnsi" w:hAnsiTheme="minorHAnsi" w:cstheme="minorHAnsi"/>
          <w:sz w:val="24"/>
          <w:szCs w:val="24"/>
        </w:rPr>
        <w:t xml:space="preserve">licząc od dnia dostarczenia do siedziby Zamawiającego prawidłowej faktury wystawionej na podstawie podpisanego przez Zamawiającego oraz Wykonawcę Protokołu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6A26F3">
        <w:rPr>
          <w:rFonts w:asciiTheme="minorHAnsi" w:hAnsiTheme="minorHAnsi" w:cstheme="minorHAnsi"/>
          <w:sz w:val="24"/>
          <w:szCs w:val="24"/>
        </w:rPr>
        <w:t>ońcowego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BD747DC" w14:textId="2CB73B06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</w:t>
      </w:r>
      <w:proofErr w:type="gramStart"/>
      <w:r w:rsidRPr="00C9472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C9472E">
        <w:rPr>
          <w:rFonts w:asciiTheme="minorHAnsi" w:hAnsiTheme="minorHAnsi" w:cstheme="minorHAnsi"/>
          <w:sz w:val="24"/>
          <w:szCs w:val="24"/>
        </w:rPr>
        <w:t>.………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</w:t>
      </w:r>
      <w:proofErr w:type="gramStart"/>
      <w:r w:rsidRPr="00C9472E">
        <w:rPr>
          <w:sz w:val="24"/>
          <w:szCs w:val="24"/>
          <w:lang w:val="x-none" w:eastAsia="x-none"/>
        </w:rPr>
        <w:t xml:space="preserve"> ….</w:t>
      </w:r>
      <w:proofErr w:type="gramEnd"/>
      <w:r w:rsidRPr="00C9472E">
        <w:rPr>
          <w:sz w:val="24"/>
          <w:szCs w:val="24"/>
          <w:lang w:val="x-none" w:eastAsia="x-none"/>
        </w:rPr>
        <w:t>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7214F66A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2B0387" w:rsidRPr="00C9472E">
        <w:rPr>
          <w:b/>
          <w:i/>
          <w:sz w:val="24"/>
          <w:szCs w:val="24"/>
        </w:rPr>
        <w:t xml:space="preserve">Dodatek nr </w:t>
      </w:r>
      <w:r w:rsidR="00D940A1" w:rsidRPr="00C9472E">
        <w:rPr>
          <w:b/>
          <w:i/>
          <w:sz w:val="24"/>
          <w:szCs w:val="24"/>
        </w:rPr>
        <w:t>4</w:t>
      </w:r>
      <w:r w:rsidR="00950DE0" w:rsidRPr="00C9472E">
        <w:rPr>
          <w:b/>
          <w:i/>
          <w:sz w:val="24"/>
          <w:szCs w:val="24"/>
        </w:rPr>
        <w:t>A</w:t>
      </w:r>
      <w:r w:rsidR="00222DB2">
        <w:rPr>
          <w:b/>
          <w:i/>
          <w:sz w:val="24"/>
          <w:szCs w:val="24"/>
        </w:rPr>
        <w:t>* i/</w:t>
      </w:r>
      <w:r w:rsidR="00950DE0" w:rsidRPr="00C9472E">
        <w:rPr>
          <w:b/>
          <w:i/>
          <w:sz w:val="24"/>
          <w:szCs w:val="24"/>
        </w:rPr>
        <w:t>lub 4B</w:t>
      </w:r>
      <w:r w:rsidR="002B0387" w:rsidRPr="00C9472E">
        <w:rPr>
          <w:b/>
          <w:i/>
          <w:sz w:val="24"/>
          <w:szCs w:val="24"/>
        </w:rPr>
        <w:t xml:space="preserve"> </w:t>
      </w:r>
      <w:r w:rsidRPr="00C9472E">
        <w:rPr>
          <w:b/>
          <w:i/>
          <w:sz w:val="24"/>
          <w:szCs w:val="24"/>
        </w:rPr>
        <w:t>do SIWZ</w:t>
      </w:r>
      <w:r w:rsidR="00222DB2">
        <w:rPr>
          <w:b/>
          <w:i/>
          <w:sz w:val="24"/>
          <w:szCs w:val="24"/>
        </w:rPr>
        <w:t>*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3"/>
      </w:r>
      <w:r w:rsidRPr="00C9472E">
        <w:rPr>
          <w:sz w:val="24"/>
          <w:szCs w:val="24"/>
        </w:rPr>
        <w:t>.</w:t>
      </w:r>
    </w:p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lastRenderedPageBreak/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</w:t>
      </w:r>
      <w:proofErr w:type="gramStart"/>
      <w:r w:rsidRPr="004324D7">
        <w:rPr>
          <w:rFonts w:ascii="Calibri" w:hAnsi="Calibri" w:cs="Times New Roman"/>
        </w:rPr>
        <w:t>…….</w:t>
      </w:r>
      <w:proofErr w:type="gramEnd"/>
      <w:r w:rsidRPr="004324D7">
        <w:rPr>
          <w:rFonts w:ascii="Calibri" w:hAnsi="Calibri" w:cs="Times New Roman"/>
        </w:rPr>
        <w:t>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nr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faksu</w:t>
      </w:r>
      <w:proofErr w:type="spellEnd"/>
      <w:r w:rsidRPr="004324D7">
        <w:rPr>
          <w:rFonts w:ascii="Calibri" w:hAnsi="Calibri" w:cs="Times New Roman"/>
          <w:lang w:val="de-DE"/>
        </w:rPr>
        <w:t>:  ………………………………………………….........................................</w:t>
      </w:r>
    </w:p>
    <w:p w14:paraId="35FA7C6C" w14:textId="4AD6DE8B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adres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e-mail</w:t>
      </w:r>
      <w:proofErr w:type="spellEnd"/>
      <w:r w:rsidRPr="004324D7">
        <w:rPr>
          <w:rFonts w:ascii="Calibri" w:hAnsi="Calibri" w:cs="Times New Roman"/>
          <w:lang w:val="de-DE"/>
        </w:rPr>
        <w:t>: …………………………………………..........................................</w:t>
      </w:r>
    </w:p>
    <w:p w14:paraId="30244B32" w14:textId="25E703ED" w:rsidR="00A86424" w:rsidRPr="00A86424" w:rsidRDefault="00A86424" w:rsidP="00A86424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proofErr w:type="spellStart"/>
      <w:r w:rsidRPr="00D54049">
        <w:rPr>
          <w:rFonts w:ascii="Calibri" w:hAnsi="Calibri" w:cs="Times New Roman"/>
          <w:b/>
          <w:lang w:val="de-DE"/>
        </w:rPr>
        <w:t>adres</w:t>
      </w:r>
      <w:proofErr w:type="spellEnd"/>
      <w:r w:rsidRPr="00D54049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D54049">
        <w:rPr>
          <w:rFonts w:ascii="Calibri" w:hAnsi="Calibri" w:cs="Times New Roman"/>
          <w:b/>
          <w:lang w:val="de-DE"/>
        </w:rPr>
        <w:t>skrzynki</w:t>
      </w:r>
      <w:proofErr w:type="spellEnd"/>
      <w:r w:rsidRPr="00D54049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D54049">
        <w:rPr>
          <w:rFonts w:ascii="Calibri" w:hAnsi="Calibri" w:cs="Times New Roman"/>
          <w:b/>
          <w:lang w:val="de-DE"/>
        </w:rPr>
        <w:t>ePUAP</w:t>
      </w:r>
      <w:proofErr w:type="spellEnd"/>
      <w:r w:rsidRPr="00D54049">
        <w:rPr>
          <w:rFonts w:ascii="Calibri" w:hAnsi="Calibri" w:cs="Times New Roman"/>
          <w:b/>
          <w:lang w:val="de-DE"/>
        </w:rPr>
        <w:t>: ……………………………………………………………………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2CD1EDE6" w14:textId="79CC4B5A" w:rsidR="00B55F8A" w:rsidRPr="003467FC" w:rsidRDefault="003467F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bCs/>
          <w:sz w:val="22"/>
        </w:rPr>
      </w:pPr>
      <w:r w:rsidRPr="003467FC">
        <w:rPr>
          <w:rFonts w:ascii="Calibri" w:hAnsi="Calibri" w:cs="Times New Roman"/>
          <w:bCs/>
          <w:sz w:val="22"/>
        </w:rPr>
        <w:t xml:space="preserve">*niepotrzebne </w:t>
      </w:r>
      <w:proofErr w:type="spellStart"/>
      <w:r w:rsidRPr="003467FC">
        <w:rPr>
          <w:rFonts w:ascii="Calibri" w:hAnsi="Calibri" w:cs="Times New Roman"/>
          <w:bCs/>
          <w:sz w:val="22"/>
        </w:rPr>
        <w:t>skeślić</w:t>
      </w:r>
      <w:proofErr w:type="spellEnd"/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</w:t>
      </w:r>
      <w:proofErr w:type="spellStart"/>
      <w:r w:rsidRPr="004324D7">
        <w:rPr>
          <w:rFonts w:ascii="Calibri" w:hAnsi="Calibri"/>
          <w:sz w:val="16"/>
        </w:rPr>
        <w:t>ych</w:t>
      </w:r>
      <w:proofErr w:type="spellEnd"/>
      <w:r w:rsidRPr="004324D7">
        <w:rPr>
          <w:rFonts w:ascii="Calibri" w:hAnsi="Calibri"/>
          <w:sz w:val="16"/>
        </w:rPr>
        <w:t xml:space="preserve"> </w:t>
      </w:r>
    </w:p>
    <w:p w14:paraId="4758A6AD" w14:textId="7DFA9DDA" w:rsidR="009B421C" w:rsidRPr="002D4130" w:rsidRDefault="00AB4B22" w:rsidP="002D4130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2D4130">
      <w:pPr>
        <w:jc w:val="both"/>
        <w:rPr>
          <w:rFonts w:cs="Arial"/>
          <w:i/>
        </w:rPr>
      </w:pPr>
    </w:p>
    <w:sectPr w:rsidR="009B421C" w:rsidSect="00063B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847F" w14:textId="77777777" w:rsidR="007F6AF9" w:rsidRDefault="007F6AF9" w:rsidP="000D0145">
      <w:r>
        <w:separator/>
      </w:r>
    </w:p>
  </w:endnote>
  <w:endnote w:type="continuationSeparator" w:id="0">
    <w:p w14:paraId="132870AB" w14:textId="77777777" w:rsidR="007F6AF9" w:rsidRDefault="007F6AF9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073991"/>
      <w:docPartObj>
        <w:docPartGallery w:val="Page Numbers (Bottom of Page)"/>
        <w:docPartUnique/>
      </w:docPartObj>
    </w:sdtPr>
    <w:sdtEndPr/>
    <w:sdtContent>
      <w:p w14:paraId="40CF05D0" w14:textId="755F12BF" w:rsidR="00214A3E" w:rsidRDefault="00214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AC7E7" w14:textId="77777777" w:rsidR="003777DB" w:rsidRDefault="003777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65B4" w14:textId="77777777" w:rsidR="00214A3E" w:rsidRDefault="00214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64A8" w14:textId="77777777" w:rsidR="007F6AF9" w:rsidRDefault="007F6AF9" w:rsidP="000D0145">
      <w:r>
        <w:separator/>
      </w:r>
    </w:p>
  </w:footnote>
  <w:footnote w:type="continuationSeparator" w:id="0">
    <w:p w14:paraId="1C9567F6" w14:textId="77777777" w:rsidR="007F6AF9" w:rsidRDefault="007F6AF9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6E97" w14:textId="77777777" w:rsidR="00214A3E" w:rsidRDefault="00214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EE23" w14:textId="77777777" w:rsidR="00214A3E" w:rsidRDefault="00214A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6170" w14:textId="77777777" w:rsidR="00214A3E" w:rsidRDefault="00214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5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4"/>
  </w:num>
  <w:num w:numId="24">
    <w:abstractNumId w:val="20"/>
  </w:num>
  <w:num w:numId="25">
    <w:abstractNumId w:val="18"/>
  </w:num>
  <w:num w:numId="26">
    <w:abstractNumId w:val="4"/>
  </w:num>
  <w:num w:numId="27">
    <w:abstractNumId w:val="2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4"/>
  </w:num>
  <w:num w:numId="33">
    <w:abstractNumId w:val="25"/>
  </w:num>
  <w:num w:numId="34">
    <w:abstractNumId w:val="35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4941"/>
    <w:rsid w:val="000560D6"/>
    <w:rsid w:val="00061B38"/>
    <w:rsid w:val="00063BBE"/>
    <w:rsid w:val="000672A0"/>
    <w:rsid w:val="000704C5"/>
    <w:rsid w:val="0007065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0E4C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1614"/>
    <w:rsid w:val="001F2C19"/>
    <w:rsid w:val="001F38AB"/>
    <w:rsid w:val="001F3A51"/>
    <w:rsid w:val="001F7B01"/>
    <w:rsid w:val="00203216"/>
    <w:rsid w:val="00211279"/>
    <w:rsid w:val="0021318E"/>
    <w:rsid w:val="00213F41"/>
    <w:rsid w:val="00214A3E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7A75"/>
    <w:rsid w:val="002D10E5"/>
    <w:rsid w:val="002D4130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4443"/>
    <w:rsid w:val="00345580"/>
    <w:rsid w:val="003467FC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3321"/>
    <w:rsid w:val="004E534D"/>
    <w:rsid w:val="004F48E0"/>
    <w:rsid w:val="004F7F09"/>
    <w:rsid w:val="00501B7E"/>
    <w:rsid w:val="005065FC"/>
    <w:rsid w:val="00511EF6"/>
    <w:rsid w:val="005121E5"/>
    <w:rsid w:val="005125F3"/>
    <w:rsid w:val="00515D8B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A27"/>
    <w:rsid w:val="005868B6"/>
    <w:rsid w:val="00586AD5"/>
    <w:rsid w:val="00590324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317B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7F6AF9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1A4C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15670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74FA2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18B3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28F5"/>
    <w:rsid w:val="00B93D8B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92D24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3752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4261"/>
    <w:rsid w:val="00E056AA"/>
    <w:rsid w:val="00E072BF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061B1"/>
    <w:rsid w:val="00F102C9"/>
    <w:rsid w:val="00F12D2C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71E49-778D-4AED-A1AF-7B06EC1D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Agnieszka Tyrakowska</cp:lastModifiedBy>
  <cp:revision>5</cp:revision>
  <cp:lastPrinted>2018-07-09T07:14:00Z</cp:lastPrinted>
  <dcterms:created xsi:type="dcterms:W3CDTF">2020-04-27T09:42:00Z</dcterms:created>
  <dcterms:modified xsi:type="dcterms:W3CDTF">2020-05-07T14:23:00Z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